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8319" w14:textId="12708D7C" w:rsidR="000F5E11" w:rsidRDefault="000F5E11" w:rsidP="000F5E11">
      <w:pPr>
        <w:pStyle w:val="Smlouva"/>
        <w:rPr>
          <w:rFonts w:asciiTheme="minorHAnsi" w:hAnsiTheme="minorHAnsi" w:cstheme="minorHAnsi"/>
          <w:color w:val="auto"/>
        </w:rPr>
      </w:pPr>
      <w:bookmarkStart w:id="0" w:name="_Hlk493450020"/>
      <w:r w:rsidRPr="00BB2790">
        <w:rPr>
          <w:rFonts w:asciiTheme="minorHAnsi" w:hAnsiTheme="minorHAnsi" w:cstheme="minorHAnsi"/>
          <w:color w:val="auto"/>
        </w:rPr>
        <w:t xml:space="preserve">TECHNICKÉ </w:t>
      </w:r>
      <w:r w:rsidR="00A63F2D">
        <w:rPr>
          <w:rFonts w:asciiTheme="minorHAnsi" w:hAnsiTheme="minorHAnsi" w:cstheme="minorHAnsi"/>
          <w:color w:val="auto"/>
        </w:rPr>
        <w:t>ZADÁNÍ</w:t>
      </w:r>
    </w:p>
    <w:p w14:paraId="3BAF4653" w14:textId="61CDE660" w:rsidR="007742B6" w:rsidRPr="007742B6" w:rsidRDefault="007742B6" w:rsidP="007742B6">
      <w:pPr>
        <w:tabs>
          <w:tab w:val="left" w:pos="1134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51D29">
        <w:rPr>
          <w:rFonts w:asciiTheme="minorHAnsi" w:hAnsiTheme="minorHAnsi" w:cstheme="minorHAnsi"/>
          <w:b/>
          <w:bCs/>
          <w:sz w:val="28"/>
          <w:szCs w:val="28"/>
        </w:rPr>
        <w:t>„</w:t>
      </w:r>
      <w:r w:rsidR="00530491">
        <w:rPr>
          <w:rFonts w:asciiTheme="minorHAnsi" w:hAnsiTheme="minorHAnsi" w:cstheme="minorHAnsi"/>
          <w:b/>
          <w:sz w:val="28"/>
          <w:szCs w:val="28"/>
        </w:rPr>
        <w:t xml:space="preserve">ALFAGEN </w:t>
      </w:r>
      <w:r w:rsidR="006D3B77">
        <w:rPr>
          <w:rFonts w:asciiTheme="minorHAnsi" w:hAnsiTheme="minorHAnsi" w:cstheme="minorHAnsi"/>
          <w:b/>
          <w:sz w:val="28"/>
          <w:szCs w:val="28"/>
        </w:rPr>
        <w:t>–</w:t>
      </w:r>
      <w:r w:rsidR="0053049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3332B">
        <w:rPr>
          <w:rFonts w:asciiTheme="minorHAnsi" w:hAnsiTheme="minorHAnsi" w:cstheme="minorHAnsi"/>
          <w:b/>
          <w:sz w:val="28"/>
          <w:szCs w:val="28"/>
        </w:rPr>
        <w:t xml:space="preserve">LABORATOŘE, </w:t>
      </w:r>
      <w:r w:rsidR="003B059B">
        <w:rPr>
          <w:rFonts w:asciiTheme="minorHAnsi" w:hAnsiTheme="minorHAnsi" w:cstheme="minorHAnsi"/>
          <w:b/>
          <w:sz w:val="28"/>
          <w:szCs w:val="28"/>
        </w:rPr>
        <w:t>MONTÁŽE + LIKVIDACE ZAŘÍZENÍ</w:t>
      </w:r>
      <w:r w:rsidRPr="00C51D29">
        <w:rPr>
          <w:rFonts w:asciiTheme="minorHAnsi" w:hAnsiTheme="minorHAnsi" w:cstheme="minorHAnsi"/>
          <w:b/>
          <w:sz w:val="28"/>
          <w:szCs w:val="28"/>
        </w:rPr>
        <w:t>“</w:t>
      </w:r>
    </w:p>
    <w:p w14:paraId="4E29BBBD" w14:textId="77777777" w:rsidR="000F5E11" w:rsidRPr="00BB2790" w:rsidRDefault="000F5E11" w:rsidP="000F5E11">
      <w:pPr>
        <w:pBdr>
          <w:bottom w:val="single" w:sz="12" w:space="1" w:color="auto"/>
        </w:pBdr>
        <w:spacing w:before="120"/>
        <w:jc w:val="center"/>
        <w:rPr>
          <w:rFonts w:asciiTheme="minorHAnsi" w:hAnsiTheme="minorHAnsi" w:cstheme="minorHAnsi"/>
          <w:sz w:val="28"/>
          <w:szCs w:val="28"/>
        </w:rPr>
      </w:pPr>
    </w:p>
    <w:p w14:paraId="3214167B" w14:textId="77777777" w:rsidR="000F5E11" w:rsidRPr="00BB2790" w:rsidRDefault="000F5E11" w:rsidP="000F5E11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47AF37D6" w14:textId="77777777" w:rsidR="000F5E11" w:rsidRPr="00BB2790" w:rsidRDefault="000F5E11" w:rsidP="000F5E11">
      <w:pPr>
        <w:rPr>
          <w:rFonts w:asciiTheme="minorHAnsi" w:hAnsiTheme="minorHAnsi" w:cstheme="minorHAnsi"/>
          <w:b/>
          <w:bCs/>
          <w:snapToGrid w:val="0"/>
          <w:sz w:val="22"/>
        </w:rPr>
      </w:pPr>
    </w:p>
    <w:p w14:paraId="77FB34A6" w14:textId="31E828CC" w:rsidR="00876234" w:rsidRDefault="00876234" w:rsidP="00876234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876234">
        <w:rPr>
          <w:rFonts w:asciiTheme="minorHAnsi" w:hAnsiTheme="minorHAnsi" w:cstheme="minorHAnsi"/>
          <w:b/>
          <w:bCs/>
          <w:sz w:val="22"/>
        </w:rPr>
        <w:t>Předmět zakázky</w:t>
      </w:r>
    </w:p>
    <w:p w14:paraId="300EBA97" w14:textId="7B743EF9" w:rsidR="00B93787" w:rsidRDefault="003B059B" w:rsidP="00876234">
      <w:pPr>
        <w:ind w:left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Jedná se </w:t>
      </w:r>
      <w:r w:rsidR="00B82735">
        <w:rPr>
          <w:rFonts w:asciiTheme="minorHAnsi" w:hAnsiTheme="minorHAnsi" w:cstheme="minorHAnsi"/>
          <w:sz w:val="22"/>
        </w:rPr>
        <w:t>o provedení montážních prací a likvidaci stávající</w:t>
      </w:r>
      <w:r w:rsidR="008B798F">
        <w:rPr>
          <w:rFonts w:asciiTheme="minorHAnsi" w:hAnsiTheme="minorHAnsi" w:cstheme="minorHAnsi"/>
          <w:sz w:val="22"/>
        </w:rPr>
        <w:t xml:space="preserve">ch </w:t>
      </w:r>
      <w:r w:rsidR="00B82735">
        <w:rPr>
          <w:rFonts w:asciiTheme="minorHAnsi" w:hAnsiTheme="minorHAnsi" w:cstheme="minorHAnsi"/>
          <w:sz w:val="22"/>
        </w:rPr>
        <w:t>zařízení</w:t>
      </w:r>
      <w:r w:rsidR="008B798F">
        <w:rPr>
          <w:rFonts w:asciiTheme="minorHAnsi" w:hAnsiTheme="minorHAnsi" w:cstheme="minorHAnsi"/>
          <w:sz w:val="22"/>
        </w:rPr>
        <w:t xml:space="preserve"> a vybavení</w:t>
      </w:r>
      <w:r w:rsidR="00B93787">
        <w:rPr>
          <w:rFonts w:asciiTheme="minorHAnsi" w:hAnsiTheme="minorHAnsi" w:cstheme="minorHAnsi"/>
          <w:sz w:val="22"/>
        </w:rPr>
        <w:t>. Zakázka se skládá ze tří částí:</w:t>
      </w:r>
    </w:p>
    <w:p w14:paraId="3A810B77" w14:textId="61247B87" w:rsidR="003F7EF1" w:rsidRDefault="00B93787" w:rsidP="00B93787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Montáž brusky na válc</w:t>
      </w:r>
      <w:r w:rsidR="003F7EF1">
        <w:rPr>
          <w:rFonts w:asciiTheme="minorHAnsi" w:hAnsiTheme="minorHAnsi" w:cstheme="minorHAnsi"/>
          <w:sz w:val="22"/>
        </w:rPr>
        <w:t>e</w:t>
      </w:r>
      <w:r w:rsidR="00760BB7">
        <w:rPr>
          <w:rFonts w:asciiTheme="minorHAnsi" w:hAnsiTheme="minorHAnsi" w:cstheme="minorHAnsi"/>
          <w:sz w:val="22"/>
        </w:rPr>
        <w:t>;</w:t>
      </w:r>
    </w:p>
    <w:p w14:paraId="789B4644" w14:textId="4FA3DA0F" w:rsidR="00760BB7" w:rsidRDefault="003F7EF1" w:rsidP="00B93787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Demontáž </w:t>
      </w:r>
      <w:r w:rsidR="00760BB7">
        <w:rPr>
          <w:rFonts w:asciiTheme="minorHAnsi" w:hAnsiTheme="minorHAnsi" w:cstheme="minorHAnsi"/>
          <w:sz w:val="22"/>
        </w:rPr>
        <w:t>vybavení laboratoří;</w:t>
      </w:r>
    </w:p>
    <w:p w14:paraId="724B8537" w14:textId="5BF1607E" w:rsidR="00760BB7" w:rsidRDefault="00760BB7" w:rsidP="00B93787">
      <w:pPr>
        <w:pStyle w:val="Odstavecseseznamem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Stěhování nového laboratorního zařízení.</w:t>
      </w:r>
    </w:p>
    <w:p w14:paraId="483CD782" w14:textId="77777777" w:rsidR="00760BB7" w:rsidRDefault="00760BB7" w:rsidP="00760BB7">
      <w:pPr>
        <w:ind w:left="708"/>
        <w:jc w:val="both"/>
        <w:rPr>
          <w:rFonts w:asciiTheme="minorHAnsi" w:hAnsiTheme="minorHAnsi" w:cstheme="minorHAnsi"/>
          <w:sz w:val="22"/>
        </w:rPr>
      </w:pPr>
    </w:p>
    <w:p w14:paraId="0CB8BE4A" w14:textId="7AA792CA" w:rsidR="00876234" w:rsidRDefault="00B7305E" w:rsidP="00760BB7">
      <w:pPr>
        <w:ind w:left="708"/>
        <w:jc w:val="both"/>
        <w:rPr>
          <w:rFonts w:asciiTheme="minorHAnsi" w:hAnsiTheme="minorHAnsi" w:cstheme="minorHAnsi"/>
          <w:sz w:val="22"/>
        </w:rPr>
      </w:pPr>
      <w:r w:rsidRPr="00760BB7">
        <w:rPr>
          <w:rFonts w:asciiTheme="minorHAnsi" w:hAnsiTheme="minorHAnsi" w:cstheme="minorHAnsi"/>
          <w:sz w:val="22"/>
        </w:rPr>
        <w:t xml:space="preserve">Součástí </w:t>
      </w:r>
      <w:r w:rsidR="00934E77" w:rsidRPr="00760BB7">
        <w:rPr>
          <w:rFonts w:asciiTheme="minorHAnsi" w:hAnsiTheme="minorHAnsi" w:cstheme="minorHAnsi"/>
          <w:sz w:val="22"/>
        </w:rPr>
        <w:t>jsou veškeré práce související s realizací tzn. požadované dodávky, montážní práce</w:t>
      </w:r>
      <w:r w:rsidR="00760BB7">
        <w:rPr>
          <w:rFonts w:asciiTheme="minorHAnsi" w:hAnsiTheme="minorHAnsi" w:cstheme="minorHAnsi"/>
          <w:sz w:val="22"/>
        </w:rPr>
        <w:t xml:space="preserve"> strojní</w:t>
      </w:r>
      <w:r w:rsidR="00934E77" w:rsidRPr="00760BB7">
        <w:rPr>
          <w:rFonts w:asciiTheme="minorHAnsi" w:hAnsiTheme="minorHAnsi" w:cstheme="minorHAnsi"/>
          <w:sz w:val="22"/>
        </w:rPr>
        <w:t xml:space="preserve">, </w:t>
      </w:r>
      <w:r w:rsidR="00BE0E34">
        <w:rPr>
          <w:rFonts w:asciiTheme="minorHAnsi" w:hAnsiTheme="minorHAnsi" w:cstheme="minorHAnsi"/>
          <w:sz w:val="22"/>
        </w:rPr>
        <w:t xml:space="preserve">montážní práce elektro, spoluúčast při </w:t>
      </w:r>
      <w:r w:rsidR="00934E77" w:rsidRPr="00760BB7">
        <w:rPr>
          <w:rFonts w:asciiTheme="minorHAnsi" w:hAnsiTheme="minorHAnsi" w:cstheme="minorHAnsi"/>
          <w:sz w:val="22"/>
        </w:rPr>
        <w:t>zkoušk</w:t>
      </w:r>
      <w:r w:rsidR="00BE0E34">
        <w:rPr>
          <w:rFonts w:asciiTheme="minorHAnsi" w:hAnsiTheme="minorHAnsi" w:cstheme="minorHAnsi"/>
          <w:sz w:val="22"/>
        </w:rPr>
        <w:t>ách</w:t>
      </w:r>
      <w:r w:rsidR="00934E77" w:rsidRPr="00760BB7">
        <w:rPr>
          <w:rFonts w:asciiTheme="minorHAnsi" w:hAnsiTheme="minorHAnsi" w:cstheme="minorHAnsi"/>
          <w:sz w:val="22"/>
        </w:rPr>
        <w:t>, revize, účast na zprovoznění jednotlivých technologických celků</w:t>
      </w:r>
      <w:r w:rsidR="00F331C6" w:rsidRPr="00760BB7">
        <w:rPr>
          <w:rFonts w:asciiTheme="minorHAnsi" w:hAnsiTheme="minorHAnsi" w:cstheme="minorHAnsi"/>
          <w:sz w:val="22"/>
        </w:rPr>
        <w:t xml:space="preserve"> podle instrukcí supervizora, likvidace všech odpadů vzniklých při realizaci díla</w:t>
      </w:r>
      <w:r w:rsidR="00381B62" w:rsidRPr="00760BB7">
        <w:rPr>
          <w:rFonts w:asciiTheme="minorHAnsi" w:hAnsiTheme="minorHAnsi" w:cstheme="minorHAnsi"/>
          <w:sz w:val="22"/>
        </w:rPr>
        <w:t>, zajištění potřebného vybavení, techniky, měřících přístrojů a další práce a služby spojené se zhotovením díla.</w:t>
      </w:r>
    </w:p>
    <w:p w14:paraId="4DEE8769" w14:textId="77777777" w:rsidR="00670597" w:rsidRDefault="00670597" w:rsidP="00760BB7">
      <w:pPr>
        <w:ind w:left="708"/>
        <w:jc w:val="both"/>
        <w:rPr>
          <w:rFonts w:asciiTheme="minorHAnsi" w:hAnsiTheme="minorHAnsi" w:cstheme="minorHAnsi"/>
          <w:sz w:val="22"/>
        </w:rPr>
      </w:pPr>
    </w:p>
    <w:p w14:paraId="650B59D8" w14:textId="77777777" w:rsidR="00876234" w:rsidRDefault="00876234" w:rsidP="00876234">
      <w:pPr>
        <w:jc w:val="both"/>
        <w:rPr>
          <w:rFonts w:asciiTheme="minorHAnsi" w:hAnsiTheme="minorHAnsi" w:cstheme="minorHAnsi"/>
          <w:b/>
          <w:bCs/>
          <w:sz w:val="22"/>
        </w:rPr>
      </w:pPr>
    </w:p>
    <w:p w14:paraId="72D3A6C4" w14:textId="4699F55A" w:rsidR="00B43857" w:rsidRPr="00670597" w:rsidRDefault="00AC69BC" w:rsidP="00670597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670597">
        <w:rPr>
          <w:rFonts w:asciiTheme="minorHAnsi" w:hAnsiTheme="minorHAnsi" w:cstheme="minorHAnsi"/>
          <w:b/>
          <w:bCs/>
          <w:sz w:val="22"/>
        </w:rPr>
        <w:t>Montáž brusky na válce</w:t>
      </w:r>
    </w:p>
    <w:p w14:paraId="4318D356" w14:textId="572E1670" w:rsidR="00AC69BC" w:rsidRPr="003438A0" w:rsidRDefault="004635D7" w:rsidP="00670597">
      <w:pPr>
        <w:ind w:left="70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Jedná se o montáže strojní i elektro. Montáže budou probíhat </w:t>
      </w:r>
      <w:r w:rsidR="007E44BA">
        <w:rPr>
          <w:rFonts w:asciiTheme="minorHAnsi" w:hAnsiTheme="minorHAnsi" w:cstheme="minorHAnsi"/>
          <w:sz w:val="22"/>
        </w:rPr>
        <w:t xml:space="preserve">pod supervizí dodavatele technologie. </w:t>
      </w:r>
      <w:r w:rsidR="007B230F">
        <w:rPr>
          <w:rFonts w:asciiTheme="minorHAnsi" w:hAnsiTheme="minorHAnsi" w:cstheme="minorHAnsi"/>
          <w:sz w:val="22"/>
        </w:rPr>
        <w:t xml:space="preserve">Základní výkresová dokumentace brusky je </w:t>
      </w:r>
      <w:r w:rsidR="007B230F" w:rsidRPr="003438A0">
        <w:rPr>
          <w:rFonts w:asciiTheme="minorHAnsi" w:hAnsiTheme="minorHAnsi" w:cstheme="minorHAnsi"/>
          <w:sz w:val="22"/>
        </w:rPr>
        <w:t>uvedena v</w:t>
      </w:r>
      <w:r w:rsidR="006E6AF3" w:rsidRPr="003438A0">
        <w:rPr>
          <w:rFonts w:asciiTheme="minorHAnsi" w:hAnsiTheme="minorHAnsi" w:cstheme="minorHAnsi"/>
          <w:sz w:val="22"/>
        </w:rPr>
        <w:t> Příloze č. 3.1a Bruska – výkresy zařízení.</w:t>
      </w:r>
      <w:r w:rsidR="001A0FF1">
        <w:rPr>
          <w:rFonts w:asciiTheme="minorHAnsi" w:hAnsiTheme="minorHAnsi" w:cstheme="minorHAnsi"/>
          <w:sz w:val="22"/>
        </w:rPr>
        <w:t xml:space="preserve"> Součástí předmětu díla je také zajištění potřebné techniky a vybavení.</w:t>
      </w:r>
    </w:p>
    <w:p w14:paraId="4C634F5D" w14:textId="77777777" w:rsidR="009D10E1" w:rsidRPr="003438A0" w:rsidRDefault="009D10E1" w:rsidP="00AC69BC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6A7844E3" w14:textId="61D3D1F0" w:rsidR="00EE435E" w:rsidRPr="003438A0" w:rsidRDefault="005A722B" w:rsidP="00EE435E">
      <w:pPr>
        <w:pStyle w:val="Odstavecseseznamem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</w:rPr>
      </w:pPr>
      <w:r w:rsidRPr="003438A0">
        <w:rPr>
          <w:rFonts w:asciiTheme="minorHAnsi" w:hAnsiTheme="minorHAnsi" w:cstheme="minorHAnsi"/>
          <w:sz w:val="22"/>
        </w:rPr>
        <w:t>Minimální p</w:t>
      </w:r>
      <w:r w:rsidR="0061075E" w:rsidRPr="003438A0">
        <w:rPr>
          <w:rFonts w:asciiTheme="minorHAnsi" w:hAnsiTheme="minorHAnsi" w:cstheme="minorHAnsi"/>
          <w:sz w:val="22"/>
        </w:rPr>
        <w:t>ožadavky na kapacitní obsazení</w:t>
      </w:r>
      <w:r w:rsidR="0044623B" w:rsidRPr="003438A0">
        <w:rPr>
          <w:rFonts w:asciiTheme="minorHAnsi" w:hAnsiTheme="minorHAnsi" w:cstheme="minorHAnsi"/>
          <w:sz w:val="22"/>
        </w:rPr>
        <w:t>:</w:t>
      </w:r>
    </w:p>
    <w:p w14:paraId="4CA709C6" w14:textId="703F494F" w:rsidR="00115F00" w:rsidRDefault="00CC2D68" w:rsidP="00F06361">
      <w:pPr>
        <w:pStyle w:val="Odstavecseseznamem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4</w:t>
      </w:r>
      <w:r w:rsidR="009E6F58" w:rsidRPr="003438A0">
        <w:rPr>
          <w:rFonts w:asciiTheme="minorHAnsi" w:hAnsiTheme="minorHAnsi" w:cstheme="minorHAnsi"/>
          <w:sz w:val="22"/>
        </w:rPr>
        <w:t xml:space="preserve">x </w:t>
      </w:r>
      <w:r>
        <w:rPr>
          <w:rFonts w:asciiTheme="minorHAnsi" w:hAnsiTheme="minorHAnsi" w:cstheme="minorHAnsi"/>
          <w:sz w:val="22"/>
        </w:rPr>
        <w:t>m</w:t>
      </w:r>
      <w:r w:rsidR="0036036F" w:rsidRPr="003438A0">
        <w:rPr>
          <w:rFonts w:asciiTheme="minorHAnsi" w:hAnsiTheme="minorHAnsi" w:cstheme="minorHAnsi"/>
          <w:sz w:val="22"/>
        </w:rPr>
        <w:t>ontér strojní</w:t>
      </w:r>
      <w:r w:rsidR="0036036F" w:rsidRPr="003438A0">
        <w:rPr>
          <w:rFonts w:asciiTheme="minorHAnsi" w:hAnsiTheme="minorHAnsi" w:cstheme="minorHAnsi"/>
          <w:sz w:val="22"/>
        </w:rPr>
        <w:tab/>
      </w:r>
      <w:r w:rsidR="0036036F" w:rsidRPr="003438A0">
        <w:rPr>
          <w:rFonts w:asciiTheme="minorHAnsi" w:hAnsiTheme="minorHAnsi" w:cstheme="minorHAnsi"/>
          <w:sz w:val="22"/>
        </w:rPr>
        <w:tab/>
        <w:t xml:space="preserve">v termínu </w:t>
      </w:r>
      <w:r w:rsidR="00457F86" w:rsidRPr="003438A0">
        <w:rPr>
          <w:rFonts w:asciiTheme="minorHAnsi" w:hAnsiTheme="minorHAnsi" w:cstheme="minorHAnsi"/>
          <w:sz w:val="22"/>
        </w:rPr>
        <w:t>10.06.2026 – 23.06.2026</w:t>
      </w:r>
    </w:p>
    <w:p w14:paraId="46F4E043" w14:textId="7D54244D" w:rsidR="00AB44E2" w:rsidRPr="003438A0" w:rsidRDefault="00AB44E2" w:rsidP="00F06361">
      <w:pPr>
        <w:pStyle w:val="Odstavecseseznamem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1x montér strojní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 xml:space="preserve">v termínu </w:t>
      </w:r>
      <w:r w:rsidR="000E4211">
        <w:rPr>
          <w:rFonts w:asciiTheme="minorHAnsi" w:hAnsiTheme="minorHAnsi" w:cstheme="minorHAnsi"/>
          <w:sz w:val="22"/>
        </w:rPr>
        <w:t>12.06.2026</w:t>
      </w:r>
    </w:p>
    <w:p w14:paraId="5C51AE5B" w14:textId="126F0D22" w:rsidR="00EE435E" w:rsidRPr="003438A0" w:rsidRDefault="00457F86" w:rsidP="00EE435E">
      <w:pPr>
        <w:pStyle w:val="Odstavecseseznamem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</w:rPr>
      </w:pPr>
      <w:r w:rsidRPr="003438A0">
        <w:rPr>
          <w:rFonts w:asciiTheme="minorHAnsi" w:hAnsiTheme="minorHAnsi" w:cstheme="minorHAnsi"/>
          <w:sz w:val="22"/>
        </w:rPr>
        <w:t>2x montér elektro</w:t>
      </w:r>
      <w:r w:rsidRPr="003438A0">
        <w:rPr>
          <w:rFonts w:asciiTheme="minorHAnsi" w:hAnsiTheme="minorHAnsi" w:cstheme="minorHAnsi"/>
          <w:sz w:val="22"/>
        </w:rPr>
        <w:tab/>
      </w:r>
      <w:r w:rsidRPr="003438A0">
        <w:rPr>
          <w:rFonts w:asciiTheme="minorHAnsi" w:hAnsiTheme="minorHAnsi" w:cstheme="minorHAnsi"/>
          <w:sz w:val="22"/>
        </w:rPr>
        <w:tab/>
        <w:t xml:space="preserve">v termínu </w:t>
      </w:r>
      <w:r w:rsidR="00A35D7F" w:rsidRPr="003438A0">
        <w:rPr>
          <w:rFonts w:asciiTheme="minorHAnsi" w:hAnsiTheme="minorHAnsi" w:cstheme="minorHAnsi"/>
          <w:sz w:val="22"/>
        </w:rPr>
        <w:t>13.06.2026 – 07.07.2026</w:t>
      </w:r>
    </w:p>
    <w:p w14:paraId="3E9ADEA9" w14:textId="77777777" w:rsidR="00EE435E" w:rsidRPr="003438A0" w:rsidRDefault="00EE435E" w:rsidP="00EE435E">
      <w:pPr>
        <w:pStyle w:val="Odstavecseseznamem"/>
        <w:ind w:left="1788"/>
        <w:jc w:val="both"/>
        <w:rPr>
          <w:rFonts w:asciiTheme="minorHAnsi" w:hAnsiTheme="minorHAnsi" w:cstheme="minorHAnsi"/>
          <w:sz w:val="22"/>
        </w:rPr>
      </w:pPr>
    </w:p>
    <w:p w14:paraId="1CBE3D2A" w14:textId="0B9721BB" w:rsidR="009D10E1" w:rsidRDefault="006B7129" w:rsidP="006B7129">
      <w:pPr>
        <w:pStyle w:val="Odstavecseseznamem"/>
        <w:ind w:left="1416"/>
        <w:jc w:val="both"/>
        <w:rPr>
          <w:rFonts w:asciiTheme="minorHAnsi" w:hAnsiTheme="minorHAnsi" w:cstheme="minorHAnsi"/>
          <w:sz w:val="22"/>
        </w:rPr>
      </w:pPr>
      <w:r w:rsidRPr="003438A0">
        <w:rPr>
          <w:rFonts w:asciiTheme="minorHAnsi" w:hAnsiTheme="minorHAnsi" w:cstheme="minorHAnsi"/>
          <w:sz w:val="22"/>
        </w:rPr>
        <w:t xml:space="preserve">Harmonogram montáže je uveden v příloze </w:t>
      </w:r>
      <w:r w:rsidR="006B2CB5" w:rsidRPr="003438A0">
        <w:rPr>
          <w:rFonts w:asciiTheme="minorHAnsi" w:hAnsiTheme="minorHAnsi" w:cstheme="minorHAnsi"/>
          <w:sz w:val="22"/>
        </w:rPr>
        <w:t>3.1</w:t>
      </w:r>
      <w:r w:rsidR="00714D76" w:rsidRPr="003438A0">
        <w:rPr>
          <w:rFonts w:asciiTheme="minorHAnsi" w:hAnsiTheme="minorHAnsi" w:cstheme="minorHAnsi"/>
          <w:sz w:val="22"/>
        </w:rPr>
        <w:t>b</w:t>
      </w:r>
      <w:r w:rsidR="006B2CB5" w:rsidRPr="003438A0">
        <w:rPr>
          <w:rFonts w:asciiTheme="minorHAnsi" w:hAnsiTheme="minorHAnsi" w:cstheme="minorHAnsi"/>
          <w:sz w:val="22"/>
        </w:rPr>
        <w:t xml:space="preserve"> Bruska</w:t>
      </w:r>
      <w:r w:rsidR="00714D76" w:rsidRPr="003438A0">
        <w:rPr>
          <w:rFonts w:asciiTheme="minorHAnsi" w:hAnsiTheme="minorHAnsi" w:cstheme="minorHAnsi"/>
          <w:sz w:val="22"/>
        </w:rPr>
        <w:t xml:space="preserve"> – Harmonogram prací</w:t>
      </w:r>
      <w:r w:rsidR="006B2CB5" w:rsidRPr="003438A0">
        <w:rPr>
          <w:rFonts w:asciiTheme="minorHAnsi" w:hAnsiTheme="minorHAnsi" w:cstheme="minorHAnsi"/>
          <w:sz w:val="22"/>
        </w:rPr>
        <w:t>, tohoto</w:t>
      </w:r>
      <w:r w:rsidR="006B2CB5">
        <w:rPr>
          <w:rFonts w:asciiTheme="minorHAnsi" w:hAnsiTheme="minorHAnsi" w:cstheme="minorHAnsi"/>
          <w:sz w:val="22"/>
        </w:rPr>
        <w:t xml:space="preserve"> Technického zadání</w:t>
      </w:r>
      <w:r w:rsidR="007B230F">
        <w:rPr>
          <w:rFonts w:asciiTheme="minorHAnsi" w:hAnsiTheme="minorHAnsi" w:cstheme="minorHAnsi"/>
          <w:sz w:val="22"/>
        </w:rPr>
        <w:t>.</w:t>
      </w:r>
      <w:r w:rsidR="00EE435E">
        <w:rPr>
          <w:rFonts w:asciiTheme="minorHAnsi" w:hAnsiTheme="minorHAnsi" w:cstheme="minorHAnsi"/>
          <w:sz w:val="22"/>
        </w:rPr>
        <w:t xml:space="preserve"> Projektový manažer musí bude spolupracovat s</w:t>
      </w:r>
      <w:r w:rsidR="008F3EBB">
        <w:rPr>
          <w:rFonts w:asciiTheme="minorHAnsi" w:hAnsiTheme="minorHAnsi" w:cstheme="minorHAnsi"/>
          <w:sz w:val="22"/>
        </w:rPr>
        <w:t>e</w:t>
      </w:r>
      <w:r w:rsidR="00EE435E">
        <w:rPr>
          <w:rFonts w:asciiTheme="minorHAnsi" w:hAnsiTheme="minorHAnsi" w:cstheme="minorHAnsi"/>
          <w:sz w:val="22"/>
        </w:rPr>
        <w:t xml:space="preserve"> supervizorem dodavatele při kontrole základu v termínu 09.06.2026. </w:t>
      </w:r>
    </w:p>
    <w:p w14:paraId="7FBBB549" w14:textId="77777777" w:rsidR="007B230F" w:rsidRDefault="007B230F" w:rsidP="006B7129">
      <w:pPr>
        <w:pStyle w:val="Odstavecseseznamem"/>
        <w:ind w:left="1416"/>
        <w:jc w:val="both"/>
        <w:rPr>
          <w:rFonts w:asciiTheme="minorHAnsi" w:hAnsiTheme="minorHAnsi" w:cstheme="minorHAnsi"/>
          <w:sz w:val="22"/>
        </w:rPr>
      </w:pPr>
    </w:p>
    <w:p w14:paraId="31CB2D2F" w14:textId="1EA04811" w:rsidR="00AC69BC" w:rsidRDefault="0061075E" w:rsidP="003E28F8">
      <w:pPr>
        <w:pStyle w:val="Odstavecseseznamem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Předpokládaná pracovní doba</w:t>
      </w:r>
      <w:r w:rsidR="00550658">
        <w:rPr>
          <w:rFonts w:asciiTheme="minorHAnsi" w:hAnsiTheme="minorHAnsi" w:cstheme="minorHAnsi"/>
          <w:sz w:val="22"/>
        </w:rPr>
        <w:t>:</w:t>
      </w:r>
    </w:p>
    <w:p w14:paraId="433934F9" w14:textId="02536374" w:rsidR="00550658" w:rsidRDefault="00550658" w:rsidP="00550658">
      <w:pPr>
        <w:pStyle w:val="Odstavecseseznamem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Pondělí až sobota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07:00 – 18:00 hod</w:t>
      </w:r>
    </w:p>
    <w:p w14:paraId="11C482E3" w14:textId="77777777" w:rsidR="00AC69BC" w:rsidRDefault="00AC69BC" w:rsidP="00AC69BC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7A82ADBE" w14:textId="39DB5180" w:rsidR="003E28F8" w:rsidRDefault="003E28F8" w:rsidP="003E28F8">
      <w:pPr>
        <w:pStyle w:val="Odstavecseseznamem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Zpoždění, urychlení montáže</w:t>
      </w:r>
    </w:p>
    <w:p w14:paraId="1C24F63F" w14:textId="5AF81677" w:rsidR="009D10E1" w:rsidRPr="00C41EF2" w:rsidRDefault="009D10E1" w:rsidP="003E28F8">
      <w:pPr>
        <w:pStyle w:val="Odstavecseseznamem"/>
        <w:ind w:firstLine="696"/>
        <w:jc w:val="both"/>
        <w:rPr>
          <w:rFonts w:asciiTheme="minorHAnsi" w:hAnsiTheme="minorHAnsi" w:cstheme="minorHAnsi"/>
          <w:sz w:val="22"/>
          <w:szCs w:val="22"/>
        </w:rPr>
      </w:pPr>
      <w:r w:rsidRPr="00C41EF2">
        <w:rPr>
          <w:rFonts w:asciiTheme="minorHAnsi" w:hAnsiTheme="minorHAnsi" w:cstheme="minorHAnsi"/>
          <w:sz w:val="22"/>
          <w:szCs w:val="22"/>
        </w:rPr>
        <w:t>V případě zpoždění montáže si Zadavatel vyhrazuje právo na:</w:t>
      </w:r>
    </w:p>
    <w:p w14:paraId="51078D87" w14:textId="77777777" w:rsidR="009D10E1" w:rsidRPr="00C41EF2" w:rsidRDefault="009D10E1" w:rsidP="003E28F8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1EF2">
        <w:rPr>
          <w:rFonts w:asciiTheme="minorHAnsi" w:hAnsiTheme="minorHAnsi" w:cstheme="minorHAnsi"/>
          <w:bCs/>
          <w:sz w:val="22"/>
          <w:szCs w:val="22"/>
        </w:rPr>
        <w:t>Prodloužení pracovní doby;</w:t>
      </w:r>
    </w:p>
    <w:p w14:paraId="29CD4830" w14:textId="77777777" w:rsidR="009D10E1" w:rsidRPr="00C41EF2" w:rsidRDefault="009D10E1" w:rsidP="003E28F8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1EF2">
        <w:rPr>
          <w:rFonts w:asciiTheme="minorHAnsi" w:hAnsiTheme="minorHAnsi" w:cstheme="minorHAnsi"/>
          <w:bCs/>
          <w:sz w:val="22"/>
          <w:szCs w:val="22"/>
        </w:rPr>
        <w:t>Práci v noci či v neděli;</w:t>
      </w:r>
    </w:p>
    <w:p w14:paraId="4357329A" w14:textId="77777777" w:rsidR="009D10E1" w:rsidRPr="00C41EF2" w:rsidRDefault="009D10E1" w:rsidP="003E28F8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1EF2">
        <w:rPr>
          <w:rFonts w:asciiTheme="minorHAnsi" w:hAnsiTheme="minorHAnsi" w:cstheme="minorHAnsi"/>
          <w:bCs/>
          <w:sz w:val="22"/>
          <w:szCs w:val="22"/>
        </w:rPr>
        <w:t xml:space="preserve">Zvýšení počtu pracovníků </w:t>
      </w:r>
      <w:r>
        <w:rPr>
          <w:rFonts w:asciiTheme="minorHAnsi" w:hAnsiTheme="minorHAnsi" w:cstheme="minorHAnsi"/>
          <w:bCs/>
          <w:sz w:val="22"/>
          <w:szCs w:val="22"/>
        </w:rPr>
        <w:t>zhotovitele</w:t>
      </w:r>
      <w:r w:rsidRPr="00C41EF2">
        <w:rPr>
          <w:rFonts w:asciiTheme="minorHAnsi" w:hAnsiTheme="minorHAnsi" w:cstheme="minorHAnsi"/>
          <w:bCs/>
          <w:sz w:val="22"/>
          <w:szCs w:val="22"/>
        </w:rPr>
        <w:t>.</w:t>
      </w:r>
    </w:p>
    <w:p w14:paraId="033D1DA2" w14:textId="77777777" w:rsidR="009D10E1" w:rsidRDefault="009D10E1" w:rsidP="003E28F8">
      <w:pPr>
        <w:pStyle w:val="Zkladntext"/>
        <w:autoSpaceDE w:val="0"/>
        <w:autoSpaceDN w:val="0"/>
        <w:spacing w:after="0"/>
        <w:ind w:left="141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1EF2">
        <w:rPr>
          <w:rFonts w:asciiTheme="minorHAnsi" w:hAnsiTheme="minorHAnsi" w:cstheme="minorHAnsi"/>
          <w:bCs/>
          <w:sz w:val="22"/>
          <w:szCs w:val="22"/>
        </w:rPr>
        <w:t xml:space="preserve">Požadavky na prodloužení pracovní doby nebo zvýšení počtu pracovníků musí Zhotovitel sdělit min. 3 dny předem. </w:t>
      </w:r>
    </w:p>
    <w:p w14:paraId="5AA6819A" w14:textId="77777777" w:rsidR="009D10E1" w:rsidRPr="00C41EF2" w:rsidRDefault="009D10E1" w:rsidP="003E28F8">
      <w:pPr>
        <w:pStyle w:val="Zkladntext"/>
        <w:autoSpaceDE w:val="0"/>
        <w:autoSpaceDN w:val="0"/>
        <w:spacing w:after="0"/>
        <w:ind w:left="708"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Pokud zpoždění není na straně zhotovitele, budou tyto práce oceněny jako vícepráce.</w:t>
      </w:r>
    </w:p>
    <w:p w14:paraId="40C6E22A" w14:textId="77777777" w:rsidR="009D10E1" w:rsidRDefault="009D10E1" w:rsidP="009D10E1">
      <w:pPr>
        <w:pStyle w:val="Odstavecseseznamem"/>
        <w:jc w:val="both"/>
        <w:rPr>
          <w:rFonts w:asciiTheme="minorHAnsi" w:hAnsiTheme="minorHAnsi" w:cstheme="minorHAnsi"/>
          <w:sz w:val="22"/>
        </w:rPr>
      </w:pPr>
    </w:p>
    <w:p w14:paraId="28DF4159" w14:textId="77777777" w:rsidR="009D10E1" w:rsidRPr="00D4408C" w:rsidRDefault="009D10E1" w:rsidP="003E28F8">
      <w:pPr>
        <w:pStyle w:val="Odstavecseseznamem"/>
        <w:ind w:firstLine="696"/>
        <w:jc w:val="both"/>
        <w:rPr>
          <w:rFonts w:asciiTheme="minorHAnsi" w:hAnsiTheme="minorHAnsi" w:cstheme="minorHAnsi"/>
          <w:sz w:val="22"/>
          <w:szCs w:val="22"/>
        </w:rPr>
      </w:pPr>
      <w:r w:rsidRPr="00D4408C">
        <w:rPr>
          <w:rFonts w:asciiTheme="minorHAnsi" w:hAnsiTheme="minorHAnsi" w:cstheme="minorHAnsi"/>
          <w:sz w:val="22"/>
          <w:szCs w:val="22"/>
        </w:rPr>
        <w:t xml:space="preserve">V případě urychlení montážních prací si </w:t>
      </w:r>
      <w:r>
        <w:rPr>
          <w:rFonts w:asciiTheme="minorHAnsi" w:hAnsiTheme="minorHAnsi" w:cstheme="minorHAnsi"/>
          <w:sz w:val="22"/>
          <w:szCs w:val="22"/>
        </w:rPr>
        <w:t>Zadavatel</w:t>
      </w:r>
      <w:r w:rsidRPr="00D4408C">
        <w:rPr>
          <w:rFonts w:asciiTheme="minorHAnsi" w:hAnsiTheme="minorHAnsi" w:cstheme="minorHAnsi"/>
          <w:sz w:val="22"/>
          <w:szCs w:val="22"/>
        </w:rPr>
        <w:t xml:space="preserve"> vyhrazuje právo na:</w:t>
      </w:r>
    </w:p>
    <w:p w14:paraId="17DAAFE0" w14:textId="77777777" w:rsidR="009D10E1" w:rsidRPr="00D4408C" w:rsidRDefault="009D10E1" w:rsidP="003E28F8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4408C">
        <w:rPr>
          <w:rFonts w:asciiTheme="minorHAnsi" w:hAnsiTheme="minorHAnsi" w:cstheme="minorHAnsi"/>
          <w:bCs/>
          <w:sz w:val="22"/>
          <w:szCs w:val="22"/>
        </w:rPr>
        <w:t>Zkrácení pracovní doby;</w:t>
      </w:r>
    </w:p>
    <w:p w14:paraId="3B99F539" w14:textId="77777777" w:rsidR="009D10E1" w:rsidRDefault="009D10E1" w:rsidP="003E28F8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="Arial" w:hAnsi="Arial" w:cs="Arial"/>
        </w:rPr>
      </w:pPr>
      <w:r w:rsidRPr="00D4408C">
        <w:rPr>
          <w:rFonts w:asciiTheme="minorHAnsi" w:hAnsiTheme="minorHAnsi" w:cstheme="minorHAnsi"/>
          <w:bCs/>
          <w:sz w:val="22"/>
          <w:szCs w:val="22"/>
        </w:rPr>
        <w:t xml:space="preserve">Snížení počtu pracovníků </w:t>
      </w:r>
      <w:r>
        <w:rPr>
          <w:rFonts w:asciiTheme="minorHAnsi" w:hAnsiTheme="minorHAnsi" w:cstheme="minorHAnsi"/>
          <w:bCs/>
          <w:sz w:val="22"/>
          <w:szCs w:val="22"/>
        </w:rPr>
        <w:t>zhotovitele</w:t>
      </w:r>
      <w:r>
        <w:rPr>
          <w:rFonts w:ascii="Arial" w:hAnsi="Arial" w:cs="Arial"/>
        </w:rPr>
        <w:t>.</w:t>
      </w:r>
    </w:p>
    <w:p w14:paraId="1C61652D" w14:textId="2EA9D67F" w:rsidR="009D10E1" w:rsidRDefault="009D10E1" w:rsidP="003E28F8">
      <w:pPr>
        <w:pStyle w:val="Odstavecseseznamem"/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D4408C">
        <w:rPr>
          <w:rFonts w:asciiTheme="minorHAnsi" w:hAnsiTheme="minorHAnsi" w:cstheme="minorHAnsi"/>
          <w:sz w:val="22"/>
          <w:szCs w:val="22"/>
        </w:rPr>
        <w:lastRenderedPageBreak/>
        <w:t xml:space="preserve">Požadavky na zkrácení pracovní doby nebo snížení počtu pracovníků musí sdělit min. </w:t>
      </w:r>
      <w:r w:rsidR="00C43A6E">
        <w:rPr>
          <w:rFonts w:asciiTheme="minorHAnsi" w:hAnsiTheme="minorHAnsi" w:cstheme="minorHAnsi"/>
          <w:sz w:val="22"/>
          <w:szCs w:val="22"/>
        </w:rPr>
        <w:t>3</w:t>
      </w:r>
      <w:r w:rsidRPr="00D4408C">
        <w:rPr>
          <w:rFonts w:asciiTheme="minorHAnsi" w:hAnsiTheme="minorHAnsi" w:cstheme="minorHAnsi"/>
          <w:sz w:val="22"/>
          <w:szCs w:val="22"/>
        </w:rPr>
        <w:t xml:space="preserve"> dn</w:t>
      </w:r>
      <w:r w:rsidR="00C43A6E">
        <w:rPr>
          <w:rFonts w:asciiTheme="minorHAnsi" w:hAnsiTheme="minorHAnsi" w:cstheme="minorHAnsi"/>
          <w:sz w:val="22"/>
          <w:szCs w:val="22"/>
        </w:rPr>
        <w:t>y</w:t>
      </w:r>
      <w:r w:rsidRPr="00D4408C">
        <w:rPr>
          <w:rFonts w:asciiTheme="minorHAnsi" w:hAnsiTheme="minorHAnsi" w:cstheme="minorHAnsi"/>
          <w:sz w:val="22"/>
          <w:szCs w:val="22"/>
        </w:rPr>
        <w:t xml:space="preserve"> předem.</w:t>
      </w:r>
      <w:r>
        <w:rPr>
          <w:rFonts w:asciiTheme="minorHAnsi" w:hAnsiTheme="minorHAnsi" w:cstheme="minorHAnsi"/>
          <w:sz w:val="22"/>
          <w:szCs w:val="22"/>
        </w:rPr>
        <w:t xml:space="preserve"> Zadavatel má v tomto případě právo na slevu.</w:t>
      </w:r>
    </w:p>
    <w:p w14:paraId="2863EA6C" w14:textId="77777777" w:rsidR="009D10E1" w:rsidRDefault="009D10E1" w:rsidP="00AC69BC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75B7663C" w14:textId="11255723" w:rsidR="00163167" w:rsidRPr="00670597" w:rsidRDefault="00163167" w:rsidP="00C43A6E">
      <w:pPr>
        <w:pStyle w:val="Odstavecseseznamem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70597">
        <w:rPr>
          <w:rFonts w:asciiTheme="minorHAnsi" w:hAnsiTheme="minorHAnsi" w:cstheme="minorHAnsi"/>
          <w:sz w:val="22"/>
          <w:szCs w:val="22"/>
        </w:rPr>
        <w:t>Dokumentace skutečného provedení</w:t>
      </w:r>
    </w:p>
    <w:p w14:paraId="17D9F766" w14:textId="77777777" w:rsidR="00163167" w:rsidRDefault="00163167" w:rsidP="00C43A6E">
      <w:pPr>
        <w:pStyle w:val="Odstavecseseznamem"/>
        <w:ind w:left="141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Zhotovitel</w:t>
      </w:r>
      <w:r w:rsidRPr="000429AD">
        <w:rPr>
          <w:rFonts w:asciiTheme="minorHAnsi" w:hAnsiTheme="minorHAnsi" w:cstheme="minorHAnsi"/>
          <w:sz w:val="22"/>
          <w:szCs w:val="22"/>
        </w:rPr>
        <w:t xml:space="preserve"> je povinen zaznamenat všechny odchylky od projektové dokumentace. </w:t>
      </w:r>
      <w:r>
        <w:rPr>
          <w:rFonts w:asciiTheme="minorHAnsi" w:hAnsiTheme="minorHAnsi" w:cstheme="minorHAnsi"/>
          <w:sz w:val="22"/>
          <w:szCs w:val="22"/>
        </w:rPr>
        <w:t xml:space="preserve">Tyto změny budou zapracovány a předány Zadavateli v rámci Dokumentace skutečného provedení ve formátech a počtech uvedených ve Smlouvě o dílo, odst. </w:t>
      </w:r>
      <w:r w:rsidRPr="003438A0">
        <w:rPr>
          <w:rFonts w:asciiTheme="minorHAnsi" w:hAnsiTheme="minorHAnsi" w:cstheme="minorHAnsi"/>
          <w:sz w:val="22"/>
          <w:szCs w:val="22"/>
        </w:rPr>
        <w:t>7.5. a 7.6.</w:t>
      </w:r>
    </w:p>
    <w:p w14:paraId="1FF4B13D" w14:textId="77777777" w:rsidR="00163167" w:rsidRDefault="00163167" w:rsidP="00163167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p w14:paraId="094038F2" w14:textId="77777777" w:rsidR="00163167" w:rsidRPr="00C43A6E" w:rsidRDefault="00163167" w:rsidP="00C43A6E">
      <w:pPr>
        <w:pStyle w:val="Odstavecseseznamem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43A6E">
        <w:rPr>
          <w:rFonts w:asciiTheme="minorHAnsi" w:hAnsiTheme="minorHAnsi" w:cstheme="minorHAnsi"/>
          <w:sz w:val="22"/>
          <w:szCs w:val="22"/>
        </w:rPr>
        <w:t>Revize</w:t>
      </w:r>
    </w:p>
    <w:p w14:paraId="7FD54FD6" w14:textId="77777777" w:rsidR="00163167" w:rsidRPr="007D7BC8" w:rsidRDefault="00163167" w:rsidP="00C43A6E">
      <w:pPr>
        <w:pStyle w:val="Odstavecseseznamem"/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7D7BC8">
        <w:rPr>
          <w:rFonts w:asciiTheme="minorHAnsi" w:hAnsiTheme="minorHAnsi" w:cstheme="minorHAnsi"/>
          <w:sz w:val="22"/>
          <w:szCs w:val="22"/>
        </w:rPr>
        <w:t>Součástí zakázky bude i provedení zkoušky bezpečnosti ve smyslu Nařízení vlády č. 378/2001 Sb. (§4, odst.1) za účelem zajištění ochrany zaměstnance proti nebezpečnému dotyku u zařízení pod napětím a před jevy vyvolanými účinky elektřiny (§3, písmeno f).</w:t>
      </w:r>
    </w:p>
    <w:p w14:paraId="3564C03A" w14:textId="77777777" w:rsidR="00163167" w:rsidRPr="007D7BC8" w:rsidRDefault="00163167" w:rsidP="00C43A6E">
      <w:pPr>
        <w:pStyle w:val="Odstavecseseznamem"/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7D7BC8">
        <w:rPr>
          <w:rFonts w:asciiTheme="minorHAnsi" w:hAnsiTheme="minorHAnsi" w:cstheme="minorHAnsi"/>
          <w:sz w:val="22"/>
          <w:szCs w:val="22"/>
        </w:rPr>
        <w:t>Tato zkouška bude provedena pro každý kompletovaný stroj zvlášť. Podkladem pro provedení zkoušky je technická elektro-dokumentace příslušného stroje podle níž bude stroj kompletován. Výstupem bude protokol (zpráva) o provedení zkoušky včetně uvedení naměřených hodnot. Zkoušky a měření provede revizní technik (s oprávněním dle Zákona č. 250/2021 Sb.) s kalibrovanými měřícími pomůckami.</w:t>
      </w:r>
    </w:p>
    <w:p w14:paraId="752F31BB" w14:textId="77777777" w:rsidR="00163167" w:rsidRPr="007D7BC8" w:rsidRDefault="00163167" w:rsidP="00163167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p w14:paraId="2E93C9C5" w14:textId="77777777" w:rsidR="00163167" w:rsidRPr="007D7BC8" w:rsidRDefault="00163167" w:rsidP="00C43A6E">
      <w:pPr>
        <w:pStyle w:val="Odstavecseseznamem"/>
        <w:ind w:firstLine="696"/>
        <w:jc w:val="both"/>
        <w:rPr>
          <w:rFonts w:asciiTheme="minorHAnsi" w:hAnsiTheme="minorHAnsi" w:cstheme="minorHAnsi"/>
          <w:sz w:val="22"/>
          <w:szCs w:val="22"/>
        </w:rPr>
      </w:pPr>
      <w:r w:rsidRPr="007D7BC8">
        <w:rPr>
          <w:rFonts w:asciiTheme="minorHAnsi" w:hAnsiTheme="minorHAnsi" w:cstheme="minorHAnsi"/>
          <w:sz w:val="22"/>
          <w:szCs w:val="22"/>
        </w:rPr>
        <w:t>Kontrolováno bude:</w:t>
      </w:r>
    </w:p>
    <w:p w14:paraId="76B067B3" w14:textId="6F87E6CF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Ověřovací zkouška bude prováděna dle ČSN EN 60204-1 ED.3 - Bezpečnost strojních zařízení – Elektrická zařízení strojů, kapitola 18.</w:t>
      </w:r>
    </w:p>
    <w:p w14:paraId="688735C3" w14:textId="034868F2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Ověření, že elektrické zařízení odpovídá předložené technické dokumentaci</w:t>
      </w:r>
    </w:p>
    <w:p w14:paraId="26265DDF" w14:textId="60201D49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Ověření normových hodnoty napětí, zkratového proudu, unikajících zemních proudů</w:t>
      </w:r>
    </w:p>
    <w:p w14:paraId="28EBFA4C" w14:textId="50E97193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Ověření spojitosti ochranného obvodu (ochranné a pracovní pospojování)</w:t>
      </w:r>
    </w:p>
    <w:p w14:paraId="7FEDF79E" w14:textId="54B5FCFC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Ověření podmínek pro automatickou ochranu odpojením od zdroje</w:t>
      </w:r>
    </w:p>
    <w:p w14:paraId="67416993" w14:textId="63DDB410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Zkouška izolačního odporu</w:t>
      </w:r>
    </w:p>
    <w:p w14:paraId="537C0BEF" w14:textId="1952E910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Napěťová zkouška</w:t>
      </w:r>
    </w:p>
    <w:p w14:paraId="58E2C05E" w14:textId="1D81A1E2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Ochrana před zbytkovým napětím</w:t>
      </w:r>
    </w:p>
    <w:p w14:paraId="0DFAA93F" w14:textId="64DE76EA" w:rsidR="00163167" w:rsidRPr="00C43A6E" w:rsidRDefault="00163167" w:rsidP="00C43A6E">
      <w:pPr>
        <w:pStyle w:val="Zkladntext"/>
        <w:numPr>
          <w:ilvl w:val="0"/>
          <w:numId w:val="13"/>
        </w:numPr>
        <w:tabs>
          <w:tab w:val="clear" w:pos="900"/>
          <w:tab w:val="num" w:pos="1776"/>
        </w:tabs>
        <w:autoSpaceDE w:val="0"/>
        <w:autoSpaceDN w:val="0"/>
        <w:spacing w:after="0"/>
        <w:ind w:left="177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43A6E">
        <w:rPr>
          <w:rFonts w:asciiTheme="minorHAnsi" w:hAnsiTheme="minorHAnsi" w:cstheme="minorHAnsi"/>
          <w:bCs/>
          <w:sz w:val="22"/>
          <w:szCs w:val="22"/>
        </w:rPr>
        <w:t>Zkouška funkčnosti (provedeno bude ve spolupráci s dodavatelem stroje a investorem)</w:t>
      </w:r>
    </w:p>
    <w:p w14:paraId="643B9A38" w14:textId="77777777" w:rsidR="00163167" w:rsidRPr="000429AD" w:rsidRDefault="00163167" w:rsidP="00163167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p w14:paraId="2AE030A8" w14:textId="77AB4991" w:rsidR="00163167" w:rsidRPr="0021334D" w:rsidRDefault="00D6128B" w:rsidP="00D6128B">
      <w:pPr>
        <w:pStyle w:val="Odstavecseseznamem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</w:rPr>
      </w:pPr>
      <w:r w:rsidRPr="0021334D">
        <w:rPr>
          <w:rFonts w:asciiTheme="minorHAnsi" w:hAnsiTheme="minorHAnsi" w:cstheme="minorHAnsi"/>
          <w:sz w:val="22"/>
        </w:rPr>
        <w:t>Požadavky na dodávky</w:t>
      </w:r>
    </w:p>
    <w:p w14:paraId="34576CAE" w14:textId="77777777" w:rsidR="0021334D" w:rsidRPr="00240E65" w:rsidRDefault="0021334D" w:rsidP="0021334D">
      <w:pPr>
        <w:pStyle w:val="Odstavecseseznamem"/>
        <w:ind w:left="1428"/>
        <w:jc w:val="both"/>
        <w:rPr>
          <w:rFonts w:asciiTheme="minorHAnsi" w:hAnsiTheme="minorHAnsi" w:cstheme="minorHAnsi"/>
          <w:sz w:val="22"/>
        </w:rPr>
      </w:pPr>
      <w:r w:rsidRPr="00240E65">
        <w:rPr>
          <w:rFonts w:asciiTheme="minorHAnsi" w:hAnsiTheme="minorHAnsi" w:cstheme="minorHAnsi"/>
          <w:sz w:val="22"/>
        </w:rPr>
        <w:t>V rámci akce bude dodáno:</w:t>
      </w:r>
    </w:p>
    <w:p w14:paraId="18F130D8" w14:textId="77777777" w:rsidR="0021334D" w:rsidRPr="00240E65" w:rsidRDefault="0021334D" w:rsidP="0021334D">
      <w:pPr>
        <w:pStyle w:val="Odstavecseseznamem"/>
        <w:numPr>
          <w:ilvl w:val="0"/>
          <w:numId w:val="13"/>
        </w:numPr>
        <w:tabs>
          <w:tab w:val="clear" w:pos="900"/>
          <w:tab w:val="num" w:pos="1776"/>
        </w:tabs>
        <w:ind w:left="1776"/>
        <w:jc w:val="both"/>
        <w:rPr>
          <w:rFonts w:asciiTheme="minorHAnsi" w:hAnsiTheme="minorHAnsi" w:cstheme="minorHAnsi"/>
          <w:sz w:val="22"/>
        </w:rPr>
      </w:pPr>
      <w:r w:rsidRPr="00240E65">
        <w:rPr>
          <w:rFonts w:asciiTheme="minorHAnsi" w:hAnsiTheme="minorHAnsi" w:cstheme="minorHAnsi"/>
          <w:sz w:val="22"/>
        </w:rPr>
        <w:t xml:space="preserve">130 ks </w:t>
      </w:r>
      <w:r w:rsidRPr="00240E65">
        <w:rPr>
          <w:rFonts w:asciiTheme="minorHAnsi" w:hAnsiTheme="minorHAnsi" w:cstheme="minorHAnsi"/>
          <w:sz w:val="22"/>
        </w:rPr>
        <w:tab/>
        <w:t>kotva do betonu M10</w:t>
      </w:r>
      <w:r>
        <w:rPr>
          <w:rFonts w:asciiTheme="minorHAnsi" w:hAnsiTheme="minorHAnsi" w:cstheme="minorHAnsi"/>
          <w:sz w:val="22"/>
        </w:rPr>
        <w:t>, délky 150 mm</w:t>
      </w:r>
    </w:p>
    <w:p w14:paraId="77EB9BF1" w14:textId="77777777" w:rsidR="0021334D" w:rsidRDefault="0021334D" w:rsidP="0021334D">
      <w:pPr>
        <w:pStyle w:val="Odstavecseseznamem"/>
        <w:ind w:left="2484" w:firstLine="348"/>
        <w:jc w:val="both"/>
        <w:rPr>
          <w:rFonts w:asciiTheme="minorHAnsi" w:hAnsiTheme="minorHAnsi" w:cstheme="minorHAnsi"/>
          <w:sz w:val="22"/>
        </w:rPr>
      </w:pPr>
      <w:r w:rsidRPr="00240E65">
        <w:rPr>
          <w:rFonts w:asciiTheme="minorHAnsi" w:hAnsiTheme="minorHAnsi" w:cstheme="minorHAnsi"/>
          <w:sz w:val="22"/>
        </w:rPr>
        <w:t>(pro bezpečnostní oplocení a bezpečnostní zábradlí filtrační jednotky)</w:t>
      </w:r>
    </w:p>
    <w:p w14:paraId="2B83781A" w14:textId="77777777" w:rsidR="00163167" w:rsidRDefault="00163167" w:rsidP="00AC69BC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2C5B0EDC" w14:textId="77777777" w:rsidR="00D6128B" w:rsidRDefault="00D6128B" w:rsidP="00AC69BC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1AF4B524" w14:textId="77777777" w:rsidR="00AC69BC" w:rsidRDefault="00AC69BC" w:rsidP="00FD15A4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FD15A4">
        <w:rPr>
          <w:rFonts w:asciiTheme="minorHAnsi" w:hAnsiTheme="minorHAnsi" w:cstheme="minorHAnsi"/>
          <w:b/>
          <w:bCs/>
          <w:sz w:val="22"/>
        </w:rPr>
        <w:t xml:space="preserve">Demontáž vybavení laboratoří </w:t>
      </w:r>
    </w:p>
    <w:p w14:paraId="0A81CEA9" w14:textId="506A69A0" w:rsidR="006F74CF" w:rsidRDefault="003C53D7" w:rsidP="006F74CF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V rámci této části bude provedena demontáž zařízení a vybaven</w:t>
      </w:r>
      <w:r w:rsidR="001E06A8">
        <w:rPr>
          <w:rFonts w:asciiTheme="minorHAnsi" w:hAnsiTheme="minorHAnsi" w:cstheme="minorHAnsi"/>
          <w:sz w:val="22"/>
        </w:rPr>
        <w:t>í</w:t>
      </w:r>
      <w:r>
        <w:rPr>
          <w:rFonts w:asciiTheme="minorHAnsi" w:hAnsiTheme="minorHAnsi" w:cstheme="minorHAnsi"/>
          <w:sz w:val="22"/>
        </w:rPr>
        <w:t xml:space="preserve"> laboratoří. </w:t>
      </w:r>
      <w:r w:rsidR="00D10296">
        <w:rPr>
          <w:rFonts w:asciiTheme="minorHAnsi" w:hAnsiTheme="minorHAnsi" w:cstheme="minorHAnsi"/>
          <w:sz w:val="22"/>
        </w:rPr>
        <w:t xml:space="preserve">Seznam </w:t>
      </w:r>
      <w:r w:rsidR="001D76B4">
        <w:rPr>
          <w:rFonts w:asciiTheme="minorHAnsi" w:hAnsiTheme="minorHAnsi" w:cstheme="minorHAnsi"/>
          <w:sz w:val="22"/>
        </w:rPr>
        <w:t xml:space="preserve">včetně fotodokumentace </w:t>
      </w:r>
      <w:r w:rsidR="007D353B">
        <w:rPr>
          <w:rFonts w:asciiTheme="minorHAnsi" w:hAnsiTheme="minorHAnsi" w:cstheme="minorHAnsi"/>
          <w:sz w:val="22"/>
        </w:rPr>
        <w:t xml:space="preserve">likvidovaného </w:t>
      </w:r>
      <w:r w:rsidR="001D76B4">
        <w:rPr>
          <w:rFonts w:asciiTheme="minorHAnsi" w:hAnsiTheme="minorHAnsi" w:cstheme="minorHAnsi"/>
          <w:sz w:val="22"/>
        </w:rPr>
        <w:t>vybavení je uveden v </w:t>
      </w:r>
      <w:r w:rsidR="001D76B4" w:rsidRPr="003438A0">
        <w:rPr>
          <w:rFonts w:asciiTheme="minorHAnsi" w:hAnsiTheme="minorHAnsi" w:cstheme="minorHAnsi"/>
          <w:sz w:val="22"/>
        </w:rPr>
        <w:t xml:space="preserve">příloze č. </w:t>
      </w:r>
      <w:r w:rsidR="00491B35" w:rsidRPr="003438A0">
        <w:rPr>
          <w:rFonts w:asciiTheme="minorHAnsi" w:hAnsiTheme="minorHAnsi" w:cstheme="minorHAnsi"/>
          <w:sz w:val="22"/>
        </w:rPr>
        <w:t>3.</w:t>
      </w:r>
      <w:proofErr w:type="gramStart"/>
      <w:r w:rsidR="00491B35" w:rsidRPr="003438A0">
        <w:rPr>
          <w:rFonts w:asciiTheme="minorHAnsi" w:hAnsiTheme="minorHAnsi" w:cstheme="minorHAnsi"/>
          <w:sz w:val="22"/>
        </w:rPr>
        <w:t>2</w:t>
      </w:r>
      <w:r w:rsidR="00E63567" w:rsidRPr="003438A0">
        <w:rPr>
          <w:rFonts w:asciiTheme="minorHAnsi" w:hAnsiTheme="minorHAnsi" w:cstheme="minorHAnsi"/>
          <w:sz w:val="22"/>
        </w:rPr>
        <w:t>a</w:t>
      </w:r>
      <w:proofErr w:type="gramEnd"/>
      <w:r w:rsidR="00E63567" w:rsidRPr="003438A0">
        <w:rPr>
          <w:rFonts w:asciiTheme="minorHAnsi" w:hAnsiTheme="minorHAnsi" w:cstheme="minorHAnsi"/>
          <w:sz w:val="22"/>
        </w:rPr>
        <w:t xml:space="preserve"> a v příloze č. 3.</w:t>
      </w:r>
      <w:proofErr w:type="gramStart"/>
      <w:r w:rsidR="00E63567" w:rsidRPr="003438A0">
        <w:rPr>
          <w:rFonts w:asciiTheme="minorHAnsi" w:hAnsiTheme="minorHAnsi" w:cstheme="minorHAnsi"/>
          <w:sz w:val="22"/>
        </w:rPr>
        <w:t>2b</w:t>
      </w:r>
      <w:proofErr w:type="gramEnd"/>
      <w:r w:rsidR="001D76B4" w:rsidRPr="003438A0">
        <w:rPr>
          <w:rFonts w:asciiTheme="minorHAnsi" w:hAnsiTheme="minorHAnsi" w:cstheme="minorHAnsi"/>
          <w:sz w:val="22"/>
        </w:rPr>
        <w:t xml:space="preserve"> tohoto technického zadání.</w:t>
      </w:r>
      <w:r w:rsidR="006F74CF" w:rsidRPr="003438A0">
        <w:rPr>
          <w:rFonts w:asciiTheme="minorHAnsi" w:hAnsiTheme="minorHAnsi" w:cstheme="minorHAnsi"/>
          <w:sz w:val="22"/>
        </w:rPr>
        <w:t xml:space="preserve"> Dispozice laboratoří je uvedená v příloze č. </w:t>
      </w:r>
      <w:r w:rsidR="006E26CA" w:rsidRPr="003438A0">
        <w:rPr>
          <w:rFonts w:asciiTheme="minorHAnsi" w:hAnsiTheme="minorHAnsi" w:cstheme="minorHAnsi"/>
          <w:sz w:val="22"/>
        </w:rPr>
        <w:t>3.2c</w:t>
      </w:r>
      <w:r w:rsidR="006F74CF" w:rsidRPr="003438A0">
        <w:rPr>
          <w:rFonts w:asciiTheme="minorHAnsi" w:hAnsiTheme="minorHAnsi" w:cstheme="minorHAnsi"/>
          <w:sz w:val="22"/>
        </w:rPr>
        <w:t xml:space="preserve"> tohoto technického zadání.</w:t>
      </w:r>
      <w:r w:rsidR="001A0FF1">
        <w:rPr>
          <w:rFonts w:asciiTheme="minorHAnsi" w:hAnsiTheme="minorHAnsi" w:cstheme="minorHAnsi"/>
          <w:sz w:val="22"/>
        </w:rPr>
        <w:t xml:space="preserve"> Součástí předmětu díla je také zajištění potřebné techniky a vybavení.</w:t>
      </w:r>
    </w:p>
    <w:p w14:paraId="325FE808" w14:textId="30E1E929" w:rsidR="00FD15A4" w:rsidRDefault="00FD15A4" w:rsidP="00FD15A4">
      <w:pPr>
        <w:pStyle w:val="Odstavecseseznamem"/>
        <w:jc w:val="both"/>
        <w:rPr>
          <w:rFonts w:asciiTheme="minorHAnsi" w:hAnsiTheme="minorHAnsi" w:cstheme="minorHAnsi"/>
          <w:sz w:val="22"/>
        </w:rPr>
      </w:pPr>
    </w:p>
    <w:p w14:paraId="1476C325" w14:textId="4F616E63" w:rsidR="001D76B4" w:rsidRDefault="001D76B4" w:rsidP="00532541">
      <w:pPr>
        <w:pStyle w:val="Odstavecseseznamem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Součást</w:t>
      </w:r>
      <w:r w:rsidR="00AE7A1E">
        <w:rPr>
          <w:rFonts w:asciiTheme="minorHAnsi" w:hAnsiTheme="minorHAnsi" w:cstheme="minorHAnsi"/>
          <w:sz w:val="22"/>
        </w:rPr>
        <w:t>í realizace jsou následující práce:</w:t>
      </w:r>
    </w:p>
    <w:p w14:paraId="110B371C" w14:textId="1477A363" w:rsidR="00AE7A1E" w:rsidRDefault="00490645" w:rsidP="00532541">
      <w:pPr>
        <w:pStyle w:val="Odstavecseseznamem"/>
        <w:numPr>
          <w:ilvl w:val="0"/>
          <w:numId w:val="13"/>
        </w:numPr>
        <w:tabs>
          <w:tab w:val="clear" w:pos="900"/>
          <w:tab w:val="num" w:pos="1428"/>
        </w:tabs>
        <w:ind w:left="142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Odpojení zařízení od všech energií</w:t>
      </w:r>
    </w:p>
    <w:p w14:paraId="0FF09BBD" w14:textId="3D10820E" w:rsidR="00490645" w:rsidRDefault="009B5800" w:rsidP="00532541">
      <w:pPr>
        <w:pStyle w:val="Odstavecseseznamem"/>
        <w:numPr>
          <w:ilvl w:val="0"/>
          <w:numId w:val="13"/>
        </w:numPr>
        <w:tabs>
          <w:tab w:val="clear" w:pos="900"/>
          <w:tab w:val="num" w:pos="1428"/>
        </w:tabs>
        <w:ind w:left="142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V</w:t>
      </w:r>
      <w:r w:rsidR="00490645">
        <w:rPr>
          <w:rFonts w:asciiTheme="minorHAnsi" w:hAnsiTheme="minorHAnsi" w:cstheme="minorHAnsi"/>
          <w:sz w:val="22"/>
        </w:rPr>
        <w:t>y</w:t>
      </w:r>
      <w:r>
        <w:rPr>
          <w:rFonts w:asciiTheme="minorHAnsi" w:hAnsiTheme="minorHAnsi" w:cstheme="minorHAnsi"/>
          <w:sz w:val="22"/>
        </w:rPr>
        <w:t xml:space="preserve">stěhování zařízení </w:t>
      </w:r>
      <w:r w:rsidR="00F846BC">
        <w:rPr>
          <w:rFonts w:asciiTheme="minorHAnsi" w:hAnsiTheme="minorHAnsi" w:cstheme="minorHAnsi"/>
          <w:sz w:val="22"/>
        </w:rPr>
        <w:t xml:space="preserve">a vybavení </w:t>
      </w:r>
      <w:r>
        <w:rPr>
          <w:rFonts w:asciiTheme="minorHAnsi" w:hAnsiTheme="minorHAnsi" w:cstheme="minorHAnsi"/>
          <w:sz w:val="22"/>
        </w:rPr>
        <w:t>z prostorů laboratoří</w:t>
      </w:r>
    </w:p>
    <w:p w14:paraId="4F9C6E35" w14:textId="541AD759" w:rsidR="009B5800" w:rsidRDefault="009B5800" w:rsidP="00532541">
      <w:pPr>
        <w:pStyle w:val="Odstavecseseznamem"/>
        <w:numPr>
          <w:ilvl w:val="0"/>
          <w:numId w:val="13"/>
        </w:numPr>
        <w:tabs>
          <w:tab w:val="clear" w:pos="900"/>
          <w:tab w:val="num" w:pos="1428"/>
        </w:tabs>
        <w:ind w:left="142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Odvoz </w:t>
      </w:r>
      <w:r w:rsidR="009005B8">
        <w:rPr>
          <w:rFonts w:asciiTheme="minorHAnsi" w:hAnsiTheme="minorHAnsi" w:cstheme="minorHAnsi"/>
          <w:sz w:val="22"/>
        </w:rPr>
        <w:t>zařízení</w:t>
      </w:r>
      <w:r w:rsidR="00F846BC">
        <w:rPr>
          <w:rFonts w:asciiTheme="minorHAnsi" w:hAnsiTheme="minorHAnsi" w:cstheme="minorHAnsi"/>
          <w:sz w:val="22"/>
        </w:rPr>
        <w:t xml:space="preserve"> a vybavení</w:t>
      </w:r>
      <w:r w:rsidR="009005B8">
        <w:rPr>
          <w:rFonts w:asciiTheme="minorHAnsi" w:hAnsiTheme="minorHAnsi" w:cstheme="minorHAnsi"/>
          <w:sz w:val="22"/>
        </w:rPr>
        <w:t xml:space="preserve"> </w:t>
      </w:r>
    </w:p>
    <w:p w14:paraId="02C36EA6" w14:textId="3DCECD56" w:rsidR="009005B8" w:rsidRDefault="009005B8" w:rsidP="00532541">
      <w:pPr>
        <w:pStyle w:val="Odstavecseseznamem"/>
        <w:numPr>
          <w:ilvl w:val="0"/>
          <w:numId w:val="13"/>
        </w:numPr>
        <w:tabs>
          <w:tab w:val="clear" w:pos="900"/>
          <w:tab w:val="num" w:pos="1428"/>
        </w:tabs>
        <w:ind w:left="142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Likvidace zařízení </w:t>
      </w:r>
      <w:r w:rsidR="00F846BC">
        <w:rPr>
          <w:rFonts w:asciiTheme="minorHAnsi" w:hAnsiTheme="minorHAnsi" w:cstheme="minorHAnsi"/>
          <w:sz w:val="22"/>
        </w:rPr>
        <w:t xml:space="preserve">a vybavení </w:t>
      </w:r>
      <w:r>
        <w:rPr>
          <w:rFonts w:asciiTheme="minorHAnsi" w:hAnsiTheme="minorHAnsi" w:cstheme="minorHAnsi"/>
          <w:sz w:val="22"/>
        </w:rPr>
        <w:t>dle Zákona o odpadech</w:t>
      </w:r>
    </w:p>
    <w:p w14:paraId="6796DA5A" w14:textId="77777777" w:rsidR="00532541" w:rsidRDefault="00532541" w:rsidP="00532541">
      <w:pPr>
        <w:jc w:val="both"/>
        <w:rPr>
          <w:rFonts w:asciiTheme="minorHAnsi" w:hAnsiTheme="minorHAnsi" w:cstheme="minorHAnsi"/>
          <w:sz w:val="22"/>
        </w:rPr>
      </w:pPr>
    </w:p>
    <w:p w14:paraId="63EE6167" w14:textId="77777777" w:rsidR="006D2F93" w:rsidRPr="00F06361" w:rsidRDefault="006D2F93" w:rsidP="006D2F93">
      <w:pPr>
        <w:pStyle w:val="Odstavecseseznamem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</w:rPr>
      </w:pPr>
      <w:r w:rsidRPr="00F06361">
        <w:rPr>
          <w:rFonts w:asciiTheme="minorHAnsi" w:hAnsiTheme="minorHAnsi" w:cstheme="minorHAnsi"/>
          <w:sz w:val="22"/>
        </w:rPr>
        <w:t>Minimální požadavky na kapacitní obsazení:</w:t>
      </w:r>
    </w:p>
    <w:p w14:paraId="325133F6" w14:textId="1FCD527E" w:rsidR="006D2F93" w:rsidRDefault="00F1325D" w:rsidP="006D2F93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 xml:space="preserve">Předpokládá se </w:t>
      </w:r>
      <w:r w:rsidR="009D079C">
        <w:rPr>
          <w:rFonts w:asciiTheme="minorHAnsi" w:hAnsiTheme="minorHAnsi" w:cstheme="minorHAnsi"/>
          <w:sz w:val="22"/>
        </w:rPr>
        <w:t xml:space="preserve">montér strojní. </w:t>
      </w:r>
      <w:r w:rsidR="00910FD2">
        <w:rPr>
          <w:rFonts w:asciiTheme="minorHAnsi" w:hAnsiTheme="minorHAnsi" w:cstheme="minorHAnsi"/>
          <w:sz w:val="22"/>
        </w:rPr>
        <w:t xml:space="preserve">Kapacitní obsazení </w:t>
      </w:r>
      <w:r w:rsidR="004C515A">
        <w:rPr>
          <w:rFonts w:asciiTheme="minorHAnsi" w:hAnsiTheme="minorHAnsi" w:cstheme="minorHAnsi"/>
          <w:sz w:val="22"/>
        </w:rPr>
        <w:t>(počty i profese) je v dikci Zhotovitele</w:t>
      </w:r>
      <w:r w:rsidR="001A0FF1">
        <w:rPr>
          <w:rFonts w:asciiTheme="minorHAnsi" w:hAnsiTheme="minorHAnsi" w:cstheme="minorHAnsi"/>
          <w:sz w:val="22"/>
        </w:rPr>
        <w:t>, na základě poskytnutých podkladů (musí být dodrženy požadované termíny)</w:t>
      </w:r>
      <w:r w:rsidR="005F4782">
        <w:rPr>
          <w:rFonts w:asciiTheme="minorHAnsi" w:hAnsiTheme="minorHAnsi" w:cstheme="minorHAnsi"/>
          <w:sz w:val="22"/>
        </w:rPr>
        <w:t xml:space="preserve">. Objednatel požaduje vyklizení </w:t>
      </w:r>
      <w:r w:rsidR="00955655">
        <w:rPr>
          <w:rFonts w:asciiTheme="minorHAnsi" w:hAnsiTheme="minorHAnsi" w:cstheme="minorHAnsi"/>
          <w:sz w:val="22"/>
        </w:rPr>
        <w:t xml:space="preserve">laboratoří do </w:t>
      </w:r>
      <w:r w:rsidR="00CC2D68">
        <w:rPr>
          <w:rFonts w:asciiTheme="minorHAnsi" w:hAnsiTheme="minorHAnsi" w:cstheme="minorHAnsi"/>
          <w:sz w:val="22"/>
        </w:rPr>
        <w:t xml:space="preserve">7 dní od </w:t>
      </w:r>
      <w:r w:rsidR="00807332">
        <w:rPr>
          <w:rFonts w:asciiTheme="minorHAnsi" w:hAnsiTheme="minorHAnsi" w:cstheme="minorHAnsi"/>
          <w:sz w:val="22"/>
        </w:rPr>
        <w:t>zahájení prací</w:t>
      </w:r>
      <w:r w:rsidR="00955655">
        <w:rPr>
          <w:rFonts w:asciiTheme="minorHAnsi" w:hAnsiTheme="minorHAnsi" w:cstheme="minorHAnsi"/>
          <w:sz w:val="22"/>
        </w:rPr>
        <w:t>.</w:t>
      </w:r>
      <w:r w:rsidR="00910FD2">
        <w:rPr>
          <w:rFonts w:asciiTheme="minorHAnsi" w:hAnsiTheme="minorHAnsi" w:cstheme="minorHAnsi"/>
          <w:sz w:val="22"/>
        </w:rPr>
        <w:t xml:space="preserve"> </w:t>
      </w:r>
    </w:p>
    <w:p w14:paraId="4DE5092F" w14:textId="77777777" w:rsidR="001146EC" w:rsidRDefault="001146EC" w:rsidP="006D2F93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7043354A" w14:textId="77777777" w:rsidR="006D2F93" w:rsidRDefault="006D2F93" w:rsidP="006D2F93">
      <w:pPr>
        <w:pStyle w:val="Odstavecseseznamem"/>
        <w:numPr>
          <w:ilvl w:val="0"/>
          <w:numId w:val="21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Předpokládaná pracovní doba:</w:t>
      </w:r>
    </w:p>
    <w:p w14:paraId="3BEEE426" w14:textId="2CF49146" w:rsidR="003C53D7" w:rsidRDefault="00955655" w:rsidP="00955655">
      <w:pPr>
        <w:pStyle w:val="Odstavecseseznamem"/>
        <w:ind w:left="108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Standartní doba v laboratořích je </w:t>
      </w:r>
      <w:r w:rsidR="009444B4">
        <w:rPr>
          <w:rFonts w:asciiTheme="minorHAnsi" w:hAnsiTheme="minorHAnsi" w:cstheme="minorHAnsi"/>
          <w:sz w:val="22"/>
        </w:rPr>
        <w:t>pondělí až pátek od 6:00 do 14:00 hod. V případě požadavku, je možn</w:t>
      </w:r>
      <w:r w:rsidR="00B81BCF">
        <w:rPr>
          <w:rFonts w:asciiTheme="minorHAnsi" w:hAnsiTheme="minorHAnsi" w:cstheme="minorHAnsi"/>
          <w:sz w:val="22"/>
        </w:rPr>
        <w:t xml:space="preserve">é domluvit prodloužení </w:t>
      </w:r>
      <w:r w:rsidR="00A17FB6">
        <w:rPr>
          <w:rFonts w:asciiTheme="minorHAnsi" w:hAnsiTheme="minorHAnsi" w:cstheme="minorHAnsi"/>
          <w:sz w:val="22"/>
        </w:rPr>
        <w:t>pracovní doby.</w:t>
      </w:r>
    </w:p>
    <w:p w14:paraId="71A8D297" w14:textId="77777777" w:rsidR="00A17FB6" w:rsidRDefault="00A17FB6" w:rsidP="00955655">
      <w:pPr>
        <w:pStyle w:val="Odstavecseseznamem"/>
        <w:ind w:left="1080"/>
        <w:jc w:val="both"/>
        <w:rPr>
          <w:rFonts w:asciiTheme="minorHAnsi" w:hAnsiTheme="minorHAnsi" w:cstheme="minorHAnsi"/>
          <w:sz w:val="22"/>
        </w:rPr>
      </w:pPr>
    </w:p>
    <w:p w14:paraId="504F46AE" w14:textId="77777777" w:rsidR="00A17FB6" w:rsidRPr="00955655" w:rsidRDefault="00A17FB6" w:rsidP="00955655">
      <w:pPr>
        <w:pStyle w:val="Odstavecseseznamem"/>
        <w:ind w:left="1080"/>
        <w:jc w:val="both"/>
        <w:rPr>
          <w:rFonts w:asciiTheme="minorHAnsi" w:hAnsiTheme="minorHAnsi" w:cstheme="minorHAnsi"/>
          <w:sz w:val="22"/>
        </w:rPr>
      </w:pPr>
    </w:p>
    <w:p w14:paraId="35D24E50" w14:textId="5AA6B8E6" w:rsidR="00B43857" w:rsidRPr="00FD15A4" w:rsidRDefault="00AC69BC" w:rsidP="00FD15A4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</w:rPr>
      </w:pPr>
      <w:r w:rsidRPr="00FD15A4">
        <w:rPr>
          <w:rFonts w:asciiTheme="minorHAnsi" w:hAnsiTheme="minorHAnsi" w:cstheme="minorHAnsi"/>
          <w:b/>
          <w:bCs/>
          <w:sz w:val="22"/>
        </w:rPr>
        <w:t>Stěhování nového laboratorního zařízení</w:t>
      </w:r>
    </w:p>
    <w:p w14:paraId="22DBE195" w14:textId="2A4065B7" w:rsidR="00810448" w:rsidRDefault="00B67E0D" w:rsidP="00174F02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Jedná se o stěhování nového laboratorního zařízení </w:t>
      </w:r>
      <w:r w:rsidR="00BC6B51">
        <w:rPr>
          <w:rFonts w:asciiTheme="minorHAnsi" w:hAnsiTheme="minorHAnsi" w:cstheme="minorHAnsi"/>
          <w:sz w:val="22"/>
        </w:rPr>
        <w:t xml:space="preserve">z venkovního prostoru (auta) do místnosti </w:t>
      </w:r>
      <w:r w:rsidR="00096BD1">
        <w:rPr>
          <w:rFonts w:asciiTheme="minorHAnsi" w:hAnsiTheme="minorHAnsi" w:cstheme="minorHAnsi"/>
          <w:sz w:val="22"/>
        </w:rPr>
        <w:t>č. 153 „</w:t>
      </w:r>
      <w:r w:rsidR="00810448">
        <w:rPr>
          <w:rFonts w:asciiTheme="minorHAnsi" w:hAnsiTheme="minorHAnsi" w:cstheme="minorHAnsi"/>
          <w:sz w:val="22"/>
        </w:rPr>
        <w:t xml:space="preserve">Laboratoře </w:t>
      </w:r>
      <w:r w:rsidR="00096BD1">
        <w:rPr>
          <w:rFonts w:asciiTheme="minorHAnsi" w:hAnsiTheme="minorHAnsi" w:cstheme="minorHAnsi"/>
          <w:sz w:val="22"/>
        </w:rPr>
        <w:t>–</w:t>
      </w:r>
      <w:r w:rsidR="00810448">
        <w:rPr>
          <w:rFonts w:asciiTheme="minorHAnsi" w:hAnsiTheme="minorHAnsi" w:cstheme="minorHAnsi"/>
          <w:sz w:val="22"/>
        </w:rPr>
        <w:t xml:space="preserve"> tyče</w:t>
      </w:r>
      <w:r w:rsidR="00096BD1">
        <w:rPr>
          <w:rFonts w:asciiTheme="minorHAnsi" w:hAnsiTheme="minorHAnsi" w:cstheme="minorHAnsi"/>
          <w:sz w:val="22"/>
        </w:rPr>
        <w:t>“</w:t>
      </w:r>
      <w:r w:rsidR="00174F02">
        <w:rPr>
          <w:rFonts w:asciiTheme="minorHAnsi" w:hAnsiTheme="minorHAnsi" w:cstheme="minorHAnsi"/>
          <w:sz w:val="22"/>
        </w:rPr>
        <w:t>. U stěhování bude přítomný pracovník dodavatele zařízení.</w:t>
      </w:r>
    </w:p>
    <w:p w14:paraId="6447E4FD" w14:textId="1917E7FF" w:rsidR="00174F02" w:rsidRPr="003438A0" w:rsidRDefault="00174F02" w:rsidP="00174F02">
      <w:pPr>
        <w:pStyle w:val="Odstavecseseznamem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Stručný popis stěhovaných </w:t>
      </w:r>
      <w:r w:rsidR="00B41454">
        <w:rPr>
          <w:rFonts w:asciiTheme="minorHAnsi" w:hAnsiTheme="minorHAnsi" w:cstheme="minorHAnsi"/>
          <w:sz w:val="22"/>
        </w:rPr>
        <w:t>zařízení</w:t>
      </w:r>
      <w:r>
        <w:rPr>
          <w:rFonts w:asciiTheme="minorHAnsi" w:hAnsiTheme="minorHAnsi" w:cstheme="minorHAnsi"/>
          <w:sz w:val="22"/>
        </w:rPr>
        <w:t xml:space="preserve"> je uveden v </w:t>
      </w:r>
      <w:r w:rsidRPr="003438A0">
        <w:rPr>
          <w:rFonts w:asciiTheme="minorHAnsi" w:hAnsiTheme="minorHAnsi" w:cstheme="minorHAnsi"/>
          <w:sz w:val="22"/>
        </w:rPr>
        <w:t xml:space="preserve">příloze </w:t>
      </w:r>
      <w:r w:rsidR="00B41454" w:rsidRPr="003438A0">
        <w:rPr>
          <w:rFonts w:asciiTheme="minorHAnsi" w:hAnsiTheme="minorHAnsi" w:cstheme="minorHAnsi"/>
          <w:sz w:val="22"/>
        </w:rPr>
        <w:t xml:space="preserve">č. </w:t>
      </w:r>
      <w:r w:rsidR="001A7490" w:rsidRPr="003438A0">
        <w:rPr>
          <w:rFonts w:asciiTheme="minorHAnsi" w:hAnsiTheme="minorHAnsi" w:cstheme="minorHAnsi"/>
          <w:sz w:val="22"/>
        </w:rPr>
        <w:t>3.3a Seznam stěhovaného zařízení</w:t>
      </w:r>
      <w:r w:rsidR="00B41454" w:rsidRPr="003438A0">
        <w:rPr>
          <w:rFonts w:asciiTheme="minorHAnsi" w:hAnsiTheme="minorHAnsi" w:cstheme="minorHAnsi"/>
          <w:sz w:val="22"/>
        </w:rPr>
        <w:t xml:space="preserve"> tohoto technického zadání.</w:t>
      </w:r>
      <w:r w:rsidR="001A0FF1">
        <w:rPr>
          <w:rFonts w:asciiTheme="minorHAnsi" w:hAnsiTheme="minorHAnsi" w:cstheme="minorHAnsi"/>
          <w:sz w:val="22"/>
        </w:rPr>
        <w:t xml:space="preserve"> </w:t>
      </w:r>
      <w:r w:rsidR="002807A2" w:rsidRPr="003438A0">
        <w:rPr>
          <w:rFonts w:asciiTheme="minorHAnsi" w:hAnsiTheme="minorHAnsi" w:cstheme="minorHAnsi"/>
          <w:sz w:val="22"/>
        </w:rPr>
        <w:t xml:space="preserve">Místnost </w:t>
      </w:r>
      <w:r w:rsidR="00096BD1" w:rsidRPr="003438A0">
        <w:rPr>
          <w:rFonts w:asciiTheme="minorHAnsi" w:hAnsiTheme="minorHAnsi" w:cstheme="minorHAnsi"/>
          <w:sz w:val="22"/>
        </w:rPr>
        <w:t>č. 153 „</w:t>
      </w:r>
      <w:r w:rsidR="002807A2" w:rsidRPr="003438A0">
        <w:rPr>
          <w:rFonts w:asciiTheme="minorHAnsi" w:hAnsiTheme="minorHAnsi" w:cstheme="minorHAnsi"/>
          <w:sz w:val="22"/>
        </w:rPr>
        <w:t xml:space="preserve">Laboratoře </w:t>
      </w:r>
      <w:r w:rsidR="00096BD1" w:rsidRPr="003438A0">
        <w:rPr>
          <w:rFonts w:asciiTheme="minorHAnsi" w:hAnsiTheme="minorHAnsi" w:cstheme="minorHAnsi"/>
          <w:sz w:val="22"/>
        </w:rPr>
        <w:t>–</w:t>
      </w:r>
      <w:r w:rsidR="002807A2" w:rsidRPr="003438A0">
        <w:rPr>
          <w:rFonts w:asciiTheme="minorHAnsi" w:hAnsiTheme="minorHAnsi" w:cstheme="minorHAnsi"/>
          <w:sz w:val="22"/>
        </w:rPr>
        <w:t xml:space="preserve"> tyče</w:t>
      </w:r>
      <w:r w:rsidR="00096BD1" w:rsidRPr="003438A0">
        <w:rPr>
          <w:rFonts w:asciiTheme="minorHAnsi" w:hAnsiTheme="minorHAnsi" w:cstheme="minorHAnsi"/>
          <w:sz w:val="22"/>
        </w:rPr>
        <w:t>“</w:t>
      </w:r>
      <w:r w:rsidR="002807A2" w:rsidRPr="003438A0">
        <w:rPr>
          <w:rFonts w:asciiTheme="minorHAnsi" w:hAnsiTheme="minorHAnsi" w:cstheme="minorHAnsi"/>
          <w:sz w:val="22"/>
        </w:rPr>
        <w:t xml:space="preserve"> se nachází v</w:t>
      </w:r>
      <w:r w:rsidR="00EE1741" w:rsidRPr="003438A0">
        <w:rPr>
          <w:rFonts w:asciiTheme="minorHAnsi" w:hAnsiTheme="minorHAnsi" w:cstheme="minorHAnsi"/>
          <w:sz w:val="22"/>
        </w:rPr>
        <w:t> </w:t>
      </w:r>
      <w:r w:rsidR="002807A2" w:rsidRPr="003438A0">
        <w:rPr>
          <w:rFonts w:asciiTheme="minorHAnsi" w:hAnsiTheme="minorHAnsi" w:cstheme="minorHAnsi"/>
          <w:sz w:val="22"/>
        </w:rPr>
        <w:t>přízemí</w:t>
      </w:r>
      <w:r w:rsidR="00EE1741" w:rsidRPr="003438A0">
        <w:rPr>
          <w:rFonts w:asciiTheme="minorHAnsi" w:hAnsiTheme="minorHAnsi" w:cstheme="minorHAnsi"/>
          <w:sz w:val="22"/>
        </w:rPr>
        <w:t xml:space="preserve">. </w:t>
      </w:r>
      <w:r w:rsidR="006A054D" w:rsidRPr="003438A0">
        <w:rPr>
          <w:rFonts w:asciiTheme="minorHAnsi" w:hAnsiTheme="minorHAnsi" w:cstheme="minorHAnsi"/>
          <w:sz w:val="22"/>
        </w:rPr>
        <w:t xml:space="preserve">Dispozice laboratoří je </w:t>
      </w:r>
      <w:r w:rsidR="00BD74EB" w:rsidRPr="003438A0">
        <w:rPr>
          <w:rFonts w:asciiTheme="minorHAnsi" w:hAnsiTheme="minorHAnsi" w:cstheme="minorHAnsi"/>
          <w:sz w:val="22"/>
        </w:rPr>
        <w:t xml:space="preserve">uvedená v příloze č. </w:t>
      </w:r>
      <w:r w:rsidR="004A0BD8" w:rsidRPr="003438A0">
        <w:rPr>
          <w:rFonts w:asciiTheme="minorHAnsi" w:hAnsiTheme="minorHAnsi" w:cstheme="minorHAnsi"/>
          <w:sz w:val="22"/>
        </w:rPr>
        <w:t xml:space="preserve">3.2c </w:t>
      </w:r>
      <w:r w:rsidR="00BD74EB" w:rsidRPr="003438A0">
        <w:rPr>
          <w:rFonts w:asciiTheme="minorHAnsi" w:hAnsiTheme="minorHAnsi" w:cstheme="minorHAnsi"/>
          <w:sz w:val="22"/>
        </w:rPr>
        <w:t>tohoto technického zadání.</w:t>
      </w:r>
      <w:r w:rsidR="001A0FF1">
        <w:rPr>
          <w:rFonts w:asciiTheme="minorHAnsi" w:hAnsiTheme="minorHAnsi" w:cstheme="minorHAnsi"/>
          <w:sz w:val="22"/>
        </w:rPr>
        <w:t xml:space="preserve"> Součástí předmětu díla je také zajištění potřebné techniky a vybavení.</w:t>
      </w:r>
    </w:p>
    <w:p w14:paraId="468138D5" w14:textId="77777777" w:rsidR="002807A2" w:rsidRPr="003438A0" w:rsidRDefault="002807A2" w:rsidP="00174F02">
      <w:pPr>
        <w:pStyle w:val="Odstavecseseznamem"/>
        <w:jc w:val="both"/>
        <w:rPr>
          <w:rFonts w:asciiTheme="minorHAnsi" w:hAnsiTheme="minorHAnsi" w:cstheme="minorHAnsi"/>
          <w:sz w:val="22"/>
        </w:rPr>
      </w:pPr>
    </w:p>
    <w:p w14:paraId="52DAC2E0" w14:textId="77777777" w:rsidR="00C11184" w:rsidRPr="003438A0" w:rsidRDefault="00C11184" w:rsidP="00F75568">
      <w:pPr>
        <w:pStyle w:val="Odstavecseseznamem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</w:rPr>
      </w:pPr>
      <w:r w:rsidRPr="003438A0">
        <w:rPr>
          <w:rFonts w:asciiTheme="minorHAnsi" w:hAnsiTheme="minorHAnsi" w:cstheme="minorHAnsi"/>
          <w:sz w:val="22"/>
        </w:rPr>
        <w:t>Minimální požadavky na kapacitní obsazení:</w:t>
      </w:r>
    </w:p>
    <w:p w14:paraId="4222C90A" w14:textId="45FCC0BF" w:rsidR="001A0FF1" w:rsidRDefault="00F1325D" w:rsidP="001A0FF1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  <w:r w:rsidRPr="003438A0">
        <w:rPr>
          <w:rFonts w:asciiTheme="minorHAnsi" w:hAnsiTheme="minorHAnsi" w:cstheme="minorHAnsi"/>
          <w:sz w:val="22"/>
        </w:rPr>
        <w:t xml:space="preserve">Předpokládá se montér strojní. </w:t>
      </w:r>
      <w:r w:rsidR="00C11184" w:rsidRPr="003438A0">
        <w:rPr>
          <w:rFonts w:asciiTheme="minorHAnsi" w:hAnsiTheme="minorHAnsi" w:cstheme="minorHAnsi"/>
          <w:sz w:val="22"/>
        </w:rPr>
        <w:t>Kapacitní obsazení (počty i profese) je v dikci Zhotovitele</w:t>
      </w:r>
      <w:r w:rsidR="001A0FF1">
        <w:rPr>
          <w:rFonts w:asciiTheme="minorHAnsi" w:hAnsiTheme="minorHAnsi" w:cstheme="minorHAnsi"/>
          <w:sz w:val="22"/>
        </w:rPr>
        <w:t>, na základě poskytnutých podkladů (musí být dodrženy požadované termíny)</w:t>
      </w:r>
      <w:r w:rsidR="00C11184" w:rsidRPr="003438A0">
        <w:rPr>
          <w:rFonts w:asciiTheme="minorHAnsi" w:hAnsiTheme="minorHAnsi" w:cstheme="minorHAnsi"/>
          <w:sz w:val="22"/>
        </w:rPr>
        <w:t>.</w:t>
      </w:r>
    </w:p>
    <w:p w14:paraId="2B7CE468" w14:textId="77777777" w:rsidR="00C11184" w:rsidRDefault="00C11184" w:rsidP="00C11184">
      <w:pPr>
        <w:pStyle w:val="Odstavecseseznamem"/>
        <w:ind w:left="1068"/>
        <w:jc w:val="both"/>
        <w:rPr>
          <w:rFonts w:asciiTheme="minorHAnsi" w:hAnsiTheme="minorHAnsi" w:cstheme="minorHAnsi"/>
          <w:sz w:val="22"/>
        </w:rPr>
      </w:pPr>
    </w:p>
    <w:p w14:paraId="7153213A" w14:textId="77777777" w:rsidR="00C11184" w:rsidRDefault="00C11184" w:rsidP="00F75568">
      <w:pPr>
        <w:pStyle w:val="Odstavecseseznamem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Předpokládaná pracovní doba:</w:t>
      </w:r>
    </w:p>
    <w:p w14:paraId="1D2E97CC" w14:textId="0242985E" w:rsidR="00C11184" w:rsidRDefault="00523BF7" w:rsidP="00C11184">
      <w:pPr>
        <w:pStyle w:val="Odstavecseseznamem"/>
        <w:ind w:left="108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Stěhování všech zařízení je naplánované </w:t>
      </w:r>
      <w:r w:rsidRPr="00CC2D68">
        <w:rPr>
          <w:rFonts w:asciiTheme="minorHAnsi" w:hAnsiTheme="minorHAnsi" w:cstheme="minorHAnsi"/>
          <w:sz w:val="22"/>
        </w:rPr>
        <w:t>na dva dny</w:t>
      </w:r>
      <w:r w:rsidR="0044097D" w:rsidRPr="00CC2D68">
        <w:rPr>
          <w:rFonts w:asciiTheme="minorHAnsi" w:hAnsiTheme="minorHAnsi" w:cstheme="minorHAnsi"/>
          <w:sz w:val="22"/>
        </w:rPr>
        <w:t>,</w:t>
      </w:r>
      <w:r w:rsidR="00724009">
        <w:rPr>
          <w:rFonts w:asciiTheme="minorHAnsi" w:hAnsiTheme="minorHAnsi" w:cstheme="minorHAnsi"/>
          <w:sz w:val="22"/>
        </w:rPr>
        <w:t xml:space="preserve"> a to </w:t>
      </w:r>
      <w:r w:rsidR="00724009" w:rsidRPr="00CC2D68">
        <w:rPr>
          <w:rFonts w:asciiTheme="minorHAnsi" w:hAnsiTheme="minorHAnsi" w:cstheme="minorHAnsi"/>
          <w:sz w:val="22"/>
        </w:rPr>
        <w:t>v </w:t>
      </w:r>
      <w:r w:rsidR="00CC2D68" w:rsidRPr="00CC2D68">
        <w:rPr>
          <w:rFonts w:asciiTheme="minorHAnsi" w:hAnsiTheme="minorHAnsi" w:cstheme="minorHAnsi"/>
          <w:sz w:val="22"/>
        </w:rPr>
        <w:t>27</w:t>
      </w:r>
      <w:r w:rsidR="00724009" w:rsidRPr="00CC2D68">
        <w:rPr>
          <w:rFonts w:asciiTheme="minorHAnsi" w:hAnsiTheme="minorHAnsi" w:cstheme="minorHAnsi"/>
          <w:sz w:val="22"/>
        </w:rPr>
        <w:t>. KT</w:t>
      </w:r>
      <w:r w:rsidR="00CC2D68" w:rsidRPr="00CC2D68">
        <w:rPr>
          <w:rFonts w:asciiTheme="minorHAnsi" w:hAnsiTheme="minorHAnsi" w:cstheme="minorHAnsi"/>
          <w:sz w:val="22"/>
        </w:rPr>
        <w:t xml:space="preserve"> (</w:t>
      </w:r>
      <w:r w:rsidR="00CC2D68">
        <w:rPr>
          <w:rFonts w:asciiTheme="minorHAnsi" w:hAnsiTheme="minorHAnsi" w:cstheme="minorHAnsi"/>
          <w:sz w:val="22"/>
        </w:rPr>
        <w:t xml:space="preserve">bude upřesněno </w:t>
      </w:r>
      <w:r w:rsidR="00AB44E2">
        <w:rPr>
          <w:rFonts w:asciiTheme="minorHAnsi" w:hAnsiTheme="minorHAnsi" w:cstheme="minorHAnsi"/>
          <w:sz w:val="22"/>
        </w:rPr>
        <w:t xml:space="preserve">do </w:t>
      </w:r>
      <w:r w:rsidR="00CC2D68">
        <w:rPr>
          <w:rFonts w:asciiTheme="minorHAnsi" w:hAnsiTheme="minorHAnsi" w:cstheme="minorHAnsi"/>
          <w:sz w:val="22"/>
        </w:rPr>
        <w:t>3 dn</w:t>
      </w:r>
      <w:r w:rsidR="00AB44E2">
        <w:rPr>
          <w:rFonts w:asciiTheme="minorHAnsi" w:hAnsiTheme="minorHAnsi" w:cstheme="minorHAnsi"/>
          <w:sz w:val="22"/>
        </w:rPr>
        <w:t>ů</w:t>
      </w:r>
      <w:r w:rsidR="00CC2D68">
        <w:rPr>
          <w:rFonts w:asciiTheme="minorHAnsi" w:hAnsiTheme="minorHAnsi" w:cstheme="minorHAnsi"/>
          <w:sz w:val="22"/>
        </w:rPr>
        <w:t xml:space="preserve"> po podpisu Smlouvy o dílo)</w:t>
      </w:r>
      <w:r>
        <w:rPr>
          <w:rFonts w:asciiTheme="minorHAnsi" w:hAnsiTheme="minorHAnsi" w:cstheme="minorHAnsi"/>
          <w:sz w:val="22"/>
        </w:rPr>
        <w:t xml:space="preserve">. Předpokládaná pracovní doba je od </w:t>
      </w:r>
      <w:r w:rsidR="00D04251">
        <w:rPr>
          <w:rFonts w:asciiTheme="minorHAnsi" w:hAnsiTheme="minorHAnsi" w:cstheme="minorHAnsi"/>
          <w:sz w:val="22"/>
        </w:rPr>
        <w:t>7:00 do 15:00 hod.</w:t>
      </w:r>
    </w:p>
    <w:p w14:paraId="602DC156" w14:textId="77777777" w:rsidR="008914BE" w:rsidRDefault="008914BE" w:rsidP="00DC4344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p w14:paraId="1D4F1DE4" w14:textId="77777777" w:rsidR="00606BBF" w:rsidRDefault="00606BBF" w:rsidP="00606B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8856C7" w14:textId="0582CD4A" w:rsidR="00606BBF" w:rsidRPr="00935486" w:rsidRDefault="00935486" w:rsidP="00606BBF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35486">
        <w:rPr>
          <w:rFonts w:asciiTheme="minorHAnsi" w:hAnsiTheme="minorHAnsi" w:cstheme="minorHAnsi"/>
          <w:b/>
          <w:bCs/>
          <w:sz w:val="22"/>
          <w:szCs w:val="22"/>
        </w:rPr>
        <w:t xml:space="preserve">Složení realizačního týmu, </w:t>
      </w:r>
      <w:r w:rsidR="00177006">
        <w:rPr>
          <w:rFonts w:asciiTheme="minorHAnsi" w:hAnsiTheme="minorHAnsi" w:cstheme="minorHAnsi"/>
          <w:b/>
          <w:bCs/>
          <w:sz w:val="22"/>
          <w:szCs w:val="22"/>
        </w:rPr>
        <w:t>odbornost</w:t>
      </w:r>
      <w:r w:rsidR="00177006" w:rsidRPr="0093548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62CFF" w:rsidRPr="00935486">
        <w:rPr>
          <w:rFonts w:asciiTheme="minorHAnsi" w:hAnsiTheme="minorHAnsi" w:cstheme="minorHAnsi"/>
          <w:b/>
          <w:bCs/>
          <w:sz w:val="22"/>
          <w:szCs w:val="22"/>
        </w:rPr>
        <w:t>pracovníků</w:t>
      </w:r>
    </w:p>
    <w:p w14:paraId="1F093240" w14:textId="4775F0C9" w:rsidR="00762CFF" w:rsidRDefault="00762CFF" w:rsidP="00762CFF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Zadavatel požaduje </w:t>
      </w:r>
      <w:r w:rsidR="00220B86">
        <w:rPr>
          <w:rFonts w:asciiTheme="minorHAnsi" w:hAnsiTheme="minorHAnsi" w:cstheme="minorHAnsi"/>
          <w:sz w:val="22"/>
          <w:szCs w:val="22"/>
        </w:rPr>
        <w:t>následující složení realizačního týmu:</w:t>
      </w:r>
    </w:p>
    <w:p w14:paraId="19C7C18F" w14:textId="12E808B2" w:rsidR="00220B86" w:rsidRDefault="00220B86" w:rsidP="00220B86">
      <w:pPr>
        <w:pStyle w:val="Odstavecseseznamem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Vedoucí projektu/ projektový manažer</w:t>
      </w:r>
      <w:r w:rsidR="00664AC5">
        <w:rPr>
          <w:rFonts w:asciiTheme="minorHAnsi" w:hAnsiTheme="minorHAnsi" w:cstheme="minorHAnsi"/>
          <w:sz w:val="22"/>
          <w:szCs w:val="22"/>
        </w:rPr>
        <w:tab/>
      </w:r>
    </w:p>
    <w:p w14:paraId="4BCF9DBD" w14:textId="643CFB5B" w:rsidR="00664AC5" w:rsidRDefault="00C73C91" w:rsidP="00664AC5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Přítomnost k</w:t>
      </w:r>
      <w:r w:rsidR="00664AC5">
        <w:rPr>
          <w:rFonts w:asciiTheme="minorHAnsi" w:hAnsiTheme="minorHAnsi" w:cstheme="minorHAnsi"/>
          <w:sz w:val="22"/>
          <w:szCs w:val="22"/>
        </w:rPr>
        <w:t>aždý den</w:t>
      </w:r>
      <w:r>
        <w:rPr>
          <w:rFonts w:asciiTheme="minorHAnsi" w:hAnsiTheme="minorHAnsi" w:cstheme="minorHAnsi"/>
          <w:sz w:val="22"/>
          <w:szCs w:val="22"/>
        </w:rPr>
        <w:t>, kdy budou prováděny práce</w:t>
      </w:r>
    </w:p>
    <w:p w14:paraId="24542A3E" w14:textId="3E9709DE" w:rsidR="00DE3C19" w:rsidRDefault="00DE3C19" w:rsidP="00664AC5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Přítomnost </w:t>
      </w:r>
      <w:r w:rsidR="000B1DBF">
        <w:rPr>
          <w:rFonts w:asciiTheme="minorHAnsi" w:hAnsiTheme="minorHAnsi" w:cstheme="minorHAnsi"/>
          <w:sz w:val="22"/>
          <w:szCs w:val="22"/>
        </w:rPr>
        <w:t xml:space="preserve">dne </w:t>
      </w:r>
      <w:r w:rsidRPr="00212142">
        <w:rPr>
          <w:rFonts w:asciiTheme="minorHAnsi" w:hAnsiTheme="minorHAnsi" w:cstheme="minorHAnsi"/>
          <w:b/>
          <w:bCs/>
          <w:sz w:val="22"/>
          <w:szCs w:val="22"/>
        </w:rPr>
        <w:t>09.06.2026</w:t>
      </w:r>
      <w:r>
        <w:rPr>
          <w:rFonts w:asciiTheme="minorHAnsi" w:hAnsiTheme="minorHAnsi" w:cstheme="minorHAnsi"/>
          <w:sz w:val="22"/>
          <w:szCs w:val="22"/>
        </w:rPr>
        <w:t>, kdy bude probíhat zaměření základů pro brusku</w:t>
      </w:r>
      <w:r w:rsidR="00EE435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441C42" w14:textId="1D376506" w:rsidR="00C73C91" w:rsidRDefault="00C73C91" w:rsidP="00664AC5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C5451E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pří</w:t>
      </w:r>
      <w:r w:rsidR="00C5451E">
        <w:rPr>
          <w:rFonts w:asciiTheme="minorHAnsi" w:hAnsiTheme="minorHAnsi" w:cstheme="minorHAnsi"/>
          <w:sz w:val="22"/>
          <w:szCs w:val="22"/>
        </w:rPr>
        <w:t>padě nepřítomnosti, musí být k dispozici zástupce</w:t>
      </w:r>
    </w:p>
    <w:p w14:paraId="5749E6F8" w14:textId="060A54E5" w:rsidR="00546BFB" w:rsidRDefault="00546BFB" w:rsidP="00546BFB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Požadovaná odbornost</w:t>
      </w:r>
      <w:r w:rsidR="00E93713">
        <w:rPr>
          <w:rFonts w:asciiTheme="minorHAnsi" w:hAnsiTheme="minorHAnsi" w:cstheme="minorHAnsi"/>
          <w:sz w:val="22"/>
          <w:szCs w:val="22"/>
        </w:rPr>
        <w:t xml:space="preserve"> (nutno </w:t>
      </w:r>
      <w:r w:rsidR="00177006">
        <w:rPr>
          <w:rFonts w:asciiTheme="minorHAnsi" w:hAnsiTheme="minorHAnsi" w:cstheme="minorHAnsi"/>
          <w:sz w:val="22"/>
          <w:szCs w:val="22"/>
        </w:rPr>
        <w:t xml:space="preserve">prokázat </w:t>
      </w:r>
      <w:r w:rsidR="00E93713">
        <w:rPr>
          <w:rFonts w:asciiTheme="minorHAnsi" w:hAnsiTheme="minorHAnsi" w:cstheme="minorHAnsi"/>
          <w:sz w:val="22"/>
          <w:szCs w:val="22"/>
        </w:rPr>
        <w:t>před zahájením prací)</w:t>
      </w:r>
      <w:r w:rsidR="002079F2">
        <w:rPr>
          <w:rFonts w:asciiTheme="minorHAnsi" w:hAnsiTheme="minorHAnsi" w:cstheme="minorHAnsi"/>
          <w:sz w:val="22"/>
          <w:szCs w:val="22"/>
        </w:rPr>
        <w:t>:</w:t>
      </w:r>
    </w:p>
    <w:p w14:paraId="47005339" w14:textId="63CFB552" w:rsidR="002079F2" w:rsidRDefault="006448CD" w:rsidP="002079F2">
      <w:pPr>
        <w:pStyle w:val="Odstavecseseznamem"/>
        <w:numPr>
          <w:ilvl w:val="0"/>
          <w:numId w:val="13"/>
        </w:numPr>
        <w:tabs>
          <w:tab w:val="clear" w:pos="900"/>
          <w:tab w:val="num" w:pos="2484"/>
        </w:tabs>
        <w:ind w:left="24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Minimálně středoškolské vzdělání technického směru ukončené maturitou</w:t>
      </w:r>
      <w:r w:rsidR="00177006">
        <w:rPr>
          <w:rFonts w:asciiTheme="minorHAnsi" w:hAnsiTheme="minorHAnsi" w:cstheme="minorHAnsi"/>
          <w:sz w:val="22"/>
          <w:szCs w:val="22"/>
        </w:rPr>
        <w:t xml:space="preserve"> (bude prokázáno předložením dokladu o dosaženém vzdělání)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349370BC" w14:textId="5CC21EC9" w:rsidR="006448CD" w:rsidRDefault="006448CD" w:rsidP="002079F2">
      <w:pPr>
        <w:pStyle w:val="Odstavecseseznamem"/>
        <w:numPr>
          <w:ilvl w:val="0"/>
          <w:numId w:val="13"/>
        </w:numPr>
        <w:tabs>
          <w:tab w:val="clear" w:pos="900"/>
          <w:tab w:val="num" w:pos="2484"/>
        </w:tabs>
        <w:ind w:left="24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Minimální tři roky praxe v oblasti montáží strojních zařízení</w:t>
      </w:r>
      <w:r w:rsidR="00177006">
        <w:rPr>
          <w:rFonts w:asciiTheme="minorHAnsi" w:hAnsiTheme="minorHAnsi" w:cstheme="minorHAnsi"/>
          <w:sz w:val="22"/>
          <w:szCs w:val="22"/>
        </w:rPr>
        <w:t xml:space="preserve"> (bude prokázáno předložením čestného prohlášení)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251E004D" w14:textId="08481909" w:rsidR="006448CD" w:rsidRPr="006729D7" w:rsidRDefault="006448CD" w:rsidP="002079F2">
      <w:pPr>
        <w:pStyle w:val="Odstavecseseznamem"/>
        <w:numPr>
          <w:ilvl w:val="0"/>
          <w:numId w:val="13"/>
        </w:numPr>
        <w:tabs>
          <w:tab w:val="clear" w:pos="900"/>
          <w:tab w:val="num" w:pos="2484"/>
        </w:tabs>
        <w:ind w:left="24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Znalost anglického jazyka na komunikativní úrovni</w:t>
      </w:r>
      <w:r w:rsidR="00177006">
        <w:rPr>
          <w:rFonts w:asciiTheme="minorHAnsi" w:hAnsiTheme="minorHAnsi" w:cstheme="minorHAnsi"/>
          <w:sz w:val="22"/>
          <w:szCs w:val="22"/>
        </w:rPr>
        <w:t xml:space="preserve"> (bude prokázáno předložením čestného prohlášení)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E4EE7F0" w14:textId="399F6DA0" w:rsidR="00993618" w:rsidRDefault="00F81B70" w:rsidP="00F81B70">
      <w:pPr>
        <w:pStyle w:val="Odstavecseseznamem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Montér elektro</w:t>
      </w:r>
    </w:p>
    <w:p w14:paraId="7F534138" w14:textId="514FA1EB" w:rsidR="00122AB5" w:rsidRDefault="00122AB5" w:rsidP="00122AB5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Přítomnost každý den, kdy budou prováděny práce</w:t>
      </w:r>
    </w:p>
    <w:p w14:paraId="08E27463" w14:textId="556793D5" w:rsidR="004B271D" w:rsidRDefault="00364620" w:rsidP="00C37BEB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Požadovaná odbornost </w:t>
      </w:r>
      <w:r w:rsidR="00421E53">
        <w:rPr>
          <w:rFonts w:asciiTheme="minorHAnsi" w:hAnsiTheme="minorHAnsi" w:cstheme="minorHAnsi"/>
          <w:sz w:val="22"/>
          <w:szCs w:val="22"/>
        </w:rPr>
        <w:t xml:space="preserve">(nutno </w:t>
      </w:r>
      <w:r w:rsidR="00177006">
        <w:rPr>
          <w:rFonts w:asciiTheme="minorHAnsi" w:hAnsiTheme="minorHAnsi" w:cstheme="minorHAnsi"/>
          <w:sz w:val="22"/>
          <w:szCs w:val="22"/>
        </w:rPr>
        <w:t xml:space="preserve">prokázat </w:t>
      </w:r>
      <w:r w:rsidR="00421E53">
        <w:rPr>
          <w:rFonts w:asciiTheme="minorHAnsi" w:hAnsiTheme="minorHAnsi" w:cstheme="minorHAnsi"/>
          <w:sz w:val="22"/>
          <w:szCs w:val="22"/>
        </w:rPr>
        <w:t>před zahájením prací)</w:t>
      </w:r>
      <w:r w:rsidR="004B271D">
        <w:rPr>
          <w:rFonts w:asciiTheme="minorHAnsi" w:hAnsiTheme="minorHAnsi" w:cstheme="minorHAnsi"/>
          <w:sz w:val="22"/>
          <w:szCs w:val="22"/>
        </w:rPr>
        <w:t>:</w:t>
      </w:r>
    </w:p>
    <w:p w14:paraId="794FA6B1" w14:textId="6754B440" w:rsidR="00F66B1A" w:rsidRPr="006729D7" w:rsidRDefault="00A96BB7" w:rsidP="004B271D">
      <w:pPr>
        <w:pStyle w:val="Odstavecseseznamem"/>
        <w:numPr>
          <w:ilvl w:val="0"/>
          <w:numId w:val="13"/>
        </w:numPr>
        <w:tabs>
          <w:tab w:val="clear" w:pos="900"/>
          <w:tab w:val="num" w:pos="2484"/>
        </w:tabs>
        <w:ind w:left="2484"/>
        <w:jc w:val="both"/>
        <w:rPr>
          <w:rFonts w:asciiTheme="minorHAnsi" w:hAnsiTheme="minorHAnsi" w:cstheme="minorHAnsi"/>
          <w:sz w:val="22"/>
          <w:szCs w:val="22"/>
        </w:rPr>
      </w:pPr>
      <w:r w:rsidRPr="00A96BB7">
        <w:rPr>
          <w:rFonts w:asciiTheme="minorHAnsi" w:hAnsiTheme="minorHAnsi" w:cstheme="minorHAnsi"/>
          <w:sz w:val="22"/>
          <w:szCs w:val="22"/>
        </w:rPr>
        <w:t>odborná způsobilost v elektrotechnice dle Nařízení vlády č. 194/2022 Sb., § 6 – Elektrotechnik (</w:t>
      </w:r>
      <w:r w:rsidR="00177006">
        <w:rPr>
          <w:rFonts w:asciiTheme="minorHAnsi" w:hAnsiTheme="minorHAnsi" w:cstheme="minorHAnsi"/>
          <w:sz w:val="22"/>
          <w:szCs w:val="22"/>
        </w:rPr>
        <w:t xml:space="preserve">bude prokázáno předložením </w:t>
      </w:r>
      <w:r w:rsidRPr="00A96BB7">
        <w:rPr>
          <w:rFonts w:asciiTheme="minorHAnsi" w:hAnsiTheme="minorHAnsi" w:cstheme="minorHAnsi"/>
          <w:sz w:val="22"/>
          <w:szCs w:val="22"/>
        </w:rPr>
        <w:t>kopie dokladu o složení zkoušky odborné způsobilosti</w:t>
      </w:r>
      <w:r w:rsidR="00177006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378378B" w14:textId="019F2687" w:rsidR="00F32381" w:rsidRDefault="00177006" w:rsidP="008F72E4">
      <w:pPr>
        <w:pStyle w:val="Odstavecseseznamem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Montéři </w:t>
      </w:r>
      <w:r w:rsidR="00B23C76">
        <w:rPr>
          <w:rFonts w:asciiTheme="minorHAnsi" w:hAnsiTheme="minorHAnsi" w:cstheme="minorHAnsi"/>
          <w:sz w:val="22"/>
          <w:szCs w:val="22"/>
        </w:rPr>
        <w:t>strojní</w:t>
      </w:r>
      <w:r>
        <w:rPr>
          <w:rFonts w:asciiTheme="minorHAnsi" w:hAnsiTheme="minorHAnsi" w:cstheme="minorHAnsi"/>
          <w:sz w:val="22"/>
          <w:szCs w:val="22"/>
        </w:rPr>
        <w:t xml:space="preserve"> – požadovaná odbornost (nutno prokázat před zahájením prací):</w:t>
      </w:r>
    </w:p>
    <w:p w14:paraId="4D584AA7" w14:textId="64BEC563" w:rsidR="008F72E4" w:rsidRDefault="0087700D" w:rsidP="008F72E4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Minimálně dva pracovníci</w:t>
      </w:r>
      <w:r w:rsidR="00B23C76">
        <w:rPr>
          <w:rFonts w:asciiTheme="minorHAnsi" w:hAnsiTheme="minorHAnsi" w:cstheme="minorHAnsi"/>
          <w:sz w:val="22"/>
          <w:szCs w:val="22"/>
        </w:rPr>
        <w:t xml:space="preserve"> musí mít </w:t>
      </w:r>
      <w:r w:rsidR="008F72E4">
        <w:rPr>
          <w:rFonts w:asciiTheme="minorHAnsi" w:hAnsiTheme="minorHAnsi" w:cstheme="minorHAnsi"/>
          <w:sz w:val="22"/>
          <w:szCs w:val="22"/>
        </w:rPr>
        <w:t>platný vazačský průkaz</w:t>
      </w:r>
      <w:r w:rsidR="00177006">
        <w:rPr>
          <w:rFonts w:asciiTheme="minorHAnsi" w:hAnsiTheme="minorHAnsi" w:cstheme="minorHAnsi"/>
          <w:sz w:val="22"/>
          <w:szCs w:val="22"/>
        </w:rPr>
        <w:t xml:space="preserve"> </w:t>
      </w:r>
      <w:r w:rsidR="00177006" w:rsidRPr="00A96BB7">
        <w:rPr>
          <w:rFonts w:asciiTheme="minorHAnsi" w:hAnsiTheme="minorHAnsi" w:cstheme="minorHAnsi"/>
          <w:sz w:val="22"/>
          <w:szCs w:val="22"/>
        </w:rPr>
        <w:t>(</w:t>
      </w:r>
      <w:r w:rsidR="00177006">
        <w:rPr>
          <w:rFonts w:asciiTheme="minorHAnsi" w:hAnsiTheme="minorHAnsi" w:cstheme="minorHAnsi"/>
          <w:sz w:val="22"/>
          <w:szCs w:val="22"/>
        </w:rPr>
        <w:t xml:space="preserve">bude prokázáno předložením </w:t>
      </w:r>
      <w:r w:rsidR="00177006" w:rsidRPr="00A96BB7">
        <w:rPr>
          <w:rFonts w:asciiTheme="minorHAnsi" w:hAnsiTheme="minorHAnsi" w:cstheme="minorHAnsi"/>
          <w:sz w:val="22"/>
          <w:szCs w:val="22"/>
        </w:rPr>
        <w:t xml:space="preserve">kopie </w:t>
      </w:r>
      <w:r w:rsidR="00177006">
        <w:rPr>
          <w:rFonts w:asciiTheme="minorHAnsi" w:hAnsiTheme="minorHAnsi" w:cstheme="minorHAnsi"/>
          <w:sz w:val="22"/>
          <w:szCs w:val="22"/>
        </w:rPr>
        <w:t xml:space="preserve">příslušného </w:t>
      </w:r>
      <w:r w:rsidR="00177006" w:rsidRPr="00A96BB7">
        <w:rPr>
          <w:rFonts w:asciiTheme="minorHAnsi" w:hAnsiTheme="minorHAnsi" w:cstheme="minorHAnsi"/>
          <w:sz w:val="22"/>
          <w:szCs w:val="22"/>
        </w:rPr>
        <w:t>dokladu</w:t>
      </w:r>
      <w:r w:rsidR="00177006">
        <w:rPr>
          <w:rFonts w:asciiTheme="minorHAnsi" w:hAnsiTheme="minorHAnsi" w:cstheme="minorHAnsi"/>
          <w:sz w:val="22"/>
          <w:szCs w:val="22"/>
        </w:rPr>
        <w:t>)</w:t>
      </w:r>
    </w:p>
    <w:p w14:paraId="613AC55E" w14:textId="239F7C99" w:rsidR="00766984" w:rsidRDefault="00766984" w:rsidP="008F72E4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Minimálně jeden</w:t>
      </w:r>
      <w:r w:rsidR="00F45A33">
        <w:rPr>
          <w:rFonts w:asciiTheme="minorHAnsi" w:hAnsiTheme="minorHAnsi" w:cstheme="minorHAnsi"/>
          <w:sz w:val="22"/>
          <w:szCs w:val="22"/>
        </w:rPr>
        <w:t xml:space="preserve"> pracovník musí mít platné oprávnění na obsluhu VZV</w:t>
      </w:r>
      <w:r w:rsidR="00177006">
        <w:rPr>
          <w:rFonts w:asciiTheme="minorHAnsi" w:hAnsiTheme="minorHAnsi" w:cstheme="minorHAnsi"/>
          <w:sz w:val="22"/>
          <w:szCs w:val="22"/>
        </w:rPr>
        <w:t xml:space="preserve"> </w:t>
      </w:r>
      <w:r w:rsidR="00177006" w:rsidRPr="00A96BB7">
        <w:rPr>
          <w:rFonts w:asciiTheme="minorHAnsi" w:hAnsiTheme="minorHAnsi" w:cstheme="minorHAnsi"/>
          <w:sz w:val="22"/>
          <w:szCs w:val="22"/>
        </w:rPr>
        <w:t>(</w:t>
      </w:r>
      <w:r w:rsidR="00177006">
        <w:rPr>
          <w:rFonts w:asciiTheme="minorHAnsi" w:hAnsiTheme="minorHAnsi" w:cstheme="minorHAnsi"/>
          <w:sz w:val="22"/>
          <w:szCs w:val="22"/>
        </w:rPr>
        <w:t xml:space="preserve">bude prokázáno předložením </w:t>
      </w:r>
      <w:r w:rsidR="00177006" w:rsidRPr="00A96BB7">
        <w:rPr>
          <w:rFonts w:asciiTheme="minorHAnsi" w:hAnsiTheme="minorHAnsi" w:cstheme="minorHAnsi"/>
          <w:sz w:val="22"/>
          <w:szCs w:val="22"/>
        </w:rPr>
        <w:t xml:space="preserve">kopie </w:t>
      </w:r>
      <w:r w:rsidR="00177006">
        <w:rPr>
          <w:rFonts w:asciiTheme="minorHAnsi" w:hAnsiTheme="minorHAnsi" w:cstheme="minorHAnsi"/>
          <w:sz w:val="22"/>
          <w:szCs w:val="22"/>
        </w:rPr>
        <w:t xml:space="preserve">příslušného </w:t>
      </w:r>
      <w:r w:rsidR="00177006" w:rsidRPr="00A96BB7">
        <w:rPr>
          <w:rFonts w:asciiTheme="minorHAnsi" w:hAnsiTheme="minorHAnsi" w:cstheme="minorHAnsi"/>
          <w:sz w:val="22"/>
          <w:szCs w:val="22"/>
        </w:rPr>
        <w:t>dokladu</w:t>
      </w:r>
      <w:r w:rsidR="00177006">
        <w:rPr>
          <w:rFonts w:asciiTheme="minorHAnsi" w:hAnsiTheme="minorHAnsi" w:cstheme="minorHAnsi"/>
          <w:sz w:val="22"/>
          <w:szCs w:val="22"/>
        </w:rPr>
        <w:t>)</w:t>
      </w:r>
    </w:p>
    <w:p w14:paraId="32CE5D73" w14:textId="102E3447" w:rsidR="00F62172" w:rsidRDefault="00F62172" w:rsidP="008F72E4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Minimálně jeden pracovník musí mít školení na ovládání mostového jeřábu</w:t>
      </w:r>
      <w:r w:rsidR="00177006">
        <w:rPr>
          <w:rFonts w:asciiTheme="minorHAnsi" w:hAnsiTheme="minorHAnsi" w:cstheme="minorHAnsi"/>
          <w:sz w:val="22"/>
          <w:szCs w:val="22"/>
        </w:rPr>
        <w:t xml:space="preserve"> </w:t>
      </w:r>
      <w:r w:rsidR="00177006" w:rsidRPr="00A96BB7">
        <w:rPr>
          <w:rFonts w:asciiTheme="minorHAnsi" w:hAnsiTheme="minorHAnsi" w:cstheme="minorHAnsi"/>
          <w:sz w:val="22"/>
          <w:szCs w:val="22"/>
        </w:rPr>
        <w:t>(</w:t>
      </w:r>
      <w:r w:rsidR="00177006">
        <w:rPr>
          <w:rFonts w:asciiTheme="minorHAnsi" w:hAnsiTheme="minorHAnsi" w:cstheme="minorHAnsi"/>
          <w:sz w:val="22"/>
          <w:szCs w:val="22"/>
        </w:rPr>
        <w:t xml:space="preserve">bude prokázáno předložením </w:t>
      </w:r>
      <w:r w:rsidR="00177006" w:rsidRPr="00A96BB7">
        <w:rPr>
          <w:rFonts w:asciiTheme="minorHAnsi" w:hAnsiTheme="minorHAnsi" w:cstheme="minorHAnsi"/>
          <w:sz w:val="22"/>
          <w:szCs w:val="22"/>
        </w:rPr>
        <w:t xml:space="preserve">kopie </w:t>
      </w:r>
      <w:r w:rsidR="00177006">
        <w:rPr>
          <w:rFonts w:asciiTheme="minorHAnsi" w:hAnsiTheme="minorHAnsi" w:cstheme="minorHAnsi"/>
          <w:sz w:val="22"/>
          <w:szCs w:val="22"/>
        </w:rPr>
        <w:t xml:space="preserve">příslušného </w:t>
      </w:r>
      <w:r w:rsidR="00177006" w:rsidRPr="00A96BB7">
        <w:rPr>
          <w:rFonts w:asciiTheme="minorHAnsi" w:hAnsiTheme="minorHAnsi" w:cstheme="minorHAnsi"/>
          <w:sz w:val="22"/>
          <w:szCs w:val="22"/>
        </w:rPr>
        <w:t>dokladu</w:t>
      </w:r>
      <w:r w:rsidR="00177006">
        <w:rPr>
          <w:rFonts w:asciiTheme="minorHAnsi" w:hAnsiTheme="minorHAnsi" w:cstheme="minorHAnsi"/>
          <w:sz w:val="22"/>
          <w:szCs w:val="22"/>
        </w:rPr>
        <w:t>)</w:t>
      </w:r>
    </w:p>
    <w:p w14:paraId="65E59837" w14:textId="77777777" w:rsidR="00F0570F" w:rsidRDefault="00F0570F" w:rsidP="0099361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551BC238" w14:textId="77777777" w:rsidR="00546BFB" w:rsidRDefault="00546BFB" w:rsidP="00993618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C5BBD6B" w14:textId="619763EE" w:rsidR="00EE1BC4" w:rsidRDefault="00D96B42" w:rsidP="00F0570F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Požadovaná technika</w:t>
      </w:r>
    </w:p>
    <w:p w14:paraId="739CA41A" w14:textId="4635691D" w:rsidR="00D96B42" w:rsidRPr="00BA7BBF" w:rsidRDefault="00D96B42" w:rsidP="00D96B42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  <w:r w:rsidRPr="00BA7BBF">
        <w:rPr>
          <w:rFonts w:asciiTheme="minorHAnsi" w:hAnsiTheme="minorHAnsi" w:cstheme="minorHAnsi"/>
          <w:sz w:val="22"/>
          <w:szCs w:val="22"/>
        </w:rPr>
        <w:t>V</w:t>
      </w:r>
      <w:r w:rsidR="00BA7BBF" w:rsidRPr="00BA7BBF">
        <w:rPr>
          <w:rFonts w:asciiTheme="minorHAnsi" w:hAnsiTheme="minorHAnsi" w:cstheme="minorHAnsi"/>
          <w:sz w:val="22"/>
          <w:szCs w:val="22"/>
        </w:rPr>
        <w:t> </w:t>
      </w:r>
      <w:r w:rsidRPr="00BA7BBF">
        <w:rPr>
          <w:rFonts w:asciiTheme="minorHAnsi" w:hAnsiTheme="minorHAnsi" w:cstheme="minorHAnsi"/>
          <w:sz w:val="22"/>
          <w:szCs w:val="22"/>
        </w:rPr>
        <w:t>rámc</w:t>
      </w:r>
      <w:r w:rsidR="00BA7BBF" w:rsidRPr="00BA7BBF">
        <w:rPr>
          <w:rFonts w:asciiTheme="minorHAnsi" w:hAnsiTheme="minorHAnsi" w:cstheme="minorHAnsi"/>
          <w:sz w:val="22"/>
          <w:szCs w:val="22"/>
        </w:rPr>
        <w:t xml:space="preserve">i montážních prací musí </w:t>
      </w:r>
      <w:r w:rsidR="00BC1C0C">
        <w:rPr>
          <w:rFonts w:asciiTheme="minorHAnsi" w:hAnsiTheme="minorHAnsi" w:cstheme="minorHAnsi"/>
          <w:sz w:val="22"/>
          <w:szCs w:val="22"/>
        </w:rPr>
        <w:t>zhotovitel</w:t>
      </w:r>
      <w:r w:rsidR="00364620" w:rsidRPr="00BA7BBF">
        <w:rPr>
          <w:rFonts w:asciiTheme="minorHAnsi" w:hAnsiTheme="minorHAnsi" w:cstheme="minorHAnsi"/>
          <w:sz w:val="22"/>
          <w:szCs w:val="22"/>
        </w:rPr>
        <w:t xml:space="preserve"> </w:t>
      </w:r>
      <w:r w:rsidR="00BA7BBF" w:rsidRPr="00BA7BBF">
        <w:rPr>
          <w:rFonts w:asciiTheme="minorHAnsi" w:hAnsiTheme="minorHAnsi" w:cstheme="minorHAnsi"/>
          <w:sz w:val="22"/>
          <w:szCs w:val="22"/>
        </w:rPr>
        <w:t>zajistit následující montážní techniku:</w:t>
      </w:r>
    </w:p>
    <w:p w14:paraId="75247C4D" w14:textId="512F307F" w:rsidR="00BA7BBF" w:rsidRDefault="00BA7BBF" w:rsidP="00BA7BBF">
      <w:pPr>
        <w:pStyle w:val="Odstavecseseznamem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Vysokozdvižný vozík</w:t>
      </w:r>
    </w:p>
    <w:p w14:paraId="17674173" w14:textId="52F533DB" w:rsidR="00BA7BBF" w:rsidRPr="00AB44E2" w:rsidRDefault="00BA7BBF" w:rsidP="00757E9F">
      <w:pPr>
        <w:pStyle w:val="Odstavecseseznamem"/>
        <w:numPr>
          <w:ilvl w:val="0"/>
          <w:numId w:val="13"/>
        </w:numPr>
        <w:tabs>
          <w:tab w:val="clear" w:pos="900"/>
          <w:tab w:val="num" w:pos="1440"/>
        </w:tabs>
        <w:ind w:left="14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Minimální </w:t>
      </w:r>
      <w:r w:rsidR="003A1B06" w:rsidRPr="00AB44E2">
        <w:rPr>
          <w:rFonts w:asciiTheme="minorHAnsi" w:hAnsiTheme="minorHAnsi" w:cstheme="minorHAnsi"/>
          <w:sz w:val="22"/>
          <w:szCs w:val="22"/>
        </w:rPr>
        <w:t>nosnost</w:t>
      </w:r>
      <w:r w:rsidRPr="00AB44E2">
        <w:rPr>
          <w:rFonts w:asciiTheme="minorHAnsi" w:hAnsiTheme="minorHAnsi" w:cstheme="minorHAnsi"/>
          <w:sz w:val="22"/>
          <w:szCs w:val="22"/>
        </w:rPr>
        <w:t xml:space="preserve"> 3,5 t</w:t>
      </w:r>
    </w:p>
    <w:p w14:paraId="3BD172DD" w14:textId="6BDBE3C9" w:rsidR="00724009" w:rsidRPr="00724009" w:rsidRDefault="00724009" w:rsidP="00724009">
      <w:pPr>
        <w:pStyle w:val="Odstavecseseznamem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Paletový vozík</w:t>
      </w:r>
    </w:p>
    <w:p w14:paraId="45793DCF" w14:textId="77777777" w:rsidR="00E44824" w:rsidRPr="00E44824" w:rsidRDefault="00E44824" w:rsidP="00E44824">
      <w:pPr>
        <w:ind w:left="1080"/>
        <w:jc w:val="both"/>
        <w:rPr>
          <w:rFonts w:asciiTheme="minorHAnsi" w:hAnsiTheme="minorHAnsi" w:cstheme="minorHAnsi"/>
          <w:sz w:val="22"/>
          <w:szCs w:val="22"/>
        </w:rPr>
      </w:pPr>
    </w:p>
    <w:p w14:paraId="55E1B07E" w14:textId="16F04D97" w:rsidR="005E266C" w:rsidRPr="00E44824" w:rsidRDefault="0008018E" w:rsidP="0008018E">
      <w:pPr>
        <w:pStyle w:val="Odstavecseseznamem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44824">
        <w:rPr>
          <w:rFonts w:asciiTheme="minorHAnsi" w:hAnsiTheme="minorHAnsi" w:cstheme="minorHAnsi"/>
          <w:b/>
          <w:bCs/>
          <w:sz w:val="22"/>
          <w:szCs w:val="22"/>
        </w:rPr>
        <w:t>Požadované vybavení</w:t>
      </w:r>
    </w:p>
    <w:p w14:paraId="185634BA" w14:textId="6D2FF29B" w:rsidR="0008018E" w:rsidRDefault="0008018E" w:rsidP="0008018E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Součásti předmětu díla j</w:t>
      </w:r>
      <w:r w:rsidR="00474695">
        <w:rPr>
          <w:rFonts w:asciiTheme="minorHAnsi" w:hAnsiTheme="minorHAnsi" w:cstheme="minorHAnsi"/>
          <w:sz w:val="22"/>
          <w:szCs w:val="22"/>
        </w:rPr>
        <w:t xml:space="preserve">e také vybavení pro montážní pracovníky. Jedná se především o žebříky, lešení, </w:t>
      </w:r>
      <w:r w:rsidR="007C0E2D">
        <w:rPr>
          <w:rFonts w:asciiTheme="minorHAnsi" w:hAnsiTheme="minorHAnsi" w:cstheme="minorHAnsi"/>
          <w:sz w:val="22"/>
          <w:szCs w:val="22"/>
        </w:rPr>
        <w:t>svářečky</w:t>
      </w:r>
      <w:r w:rsidR="00824B2F">
        <w:rPr>
          <w:rFonts w:asciiTheme="minorHAnsi" w:hAnsiTheme="minorHAnsi" w:cstheme="minorHAnsi"/>
          <w:sz w:val="22"/>
          <w:szCs w:val="22"/>
        </w:rPr>
        <w:t>, zařízení pro stěhování</w:t>
      </w:r>
      <w:r w:rsidR="006037DC">
        <w:rPr>
          <w:rFonts w:asciiTheme="minorHAnsi" w:hAnsiTheme="minorHAnsi" w:cstheme="minorHAnsi"/>
          <w:sz w:val="22"/>
          <w:szCs w:val="22"/>
        </w:rPr>
        <w:t xml:space="preserve">, </w:t>
      </w:r>
      <w:r w:rsidR="007C4A84">
        <w:rPr>
          <w:rFonts w:asciiTheme="minorHAnsi" w:hAnsiTheme="minorHAnsi" w:cstheme="minorHAnsi"/>
          <w:sz w:val="22"/>
          <w:szCs w:val="22"/>
        </w:rPr>
        <w:t xml:space="preserve">nivelační </w:t>
      </w:r>
      <w:r w:rsidR="001F7B04">
        <w:rPr>
          <w:rFonts w:asciiTheme="minorHAnsi" w:hAnsiTheme="minorHAnsi" w:cstheme="minorHAnsi"/>
          <w:sz w:val="22"/>
          <w:szCs w:val="22"/>
        </w:rPr>
        <w:t xml:space="preserve">přístroje, </w:t>
      </w:r>
      <w:r w:rsidR="006037DC">
        <w:rPr>
          <w:rFonts w:asciiTheme="minorHAnsi" w:hAnsiTheme="minorHAnsi" w:cstheme="minorHAnsi"/>
          <w:sz w:val="22"/>
          <w:szCs w:val="22"/>
        </w:rPr>
        <w:t>utahováky, šroubováky</w:t>
      </w:r>
      <w:r w:rsidR="001F7B04">
        <w:rPr>
          <w:rFonts w:asciiTheme="minorHAnsi" w:hAnsiTheme="minorHAnsi" w:cstheme="minorHAnsi"/>
          <w:sz w:val="22"/>
          <w:szCs w:val="22"/>
        </w:rPr>
        <w:t xml:space="preserve">, </w:t>
      </w:r>
      <w:r w:rsidR="00E06FFD" w:rsidRPr="00AB44E2">
        <w:rPr>
          <w:rFonts w:asciiTheme="minorHAnsi" w:hAnsiTheme="minorHAnsi" w:cstheme="minorHAnsi"/>
          <w:sz w:val="22"/>
          <w:szCs w:val="22"/>
        </w:rPr>
        <w:t xml:space="preserve">strojní </w:t>
      </w:r>
      <w:r w:rsidR="005E5993" w:rsidRPr="00AB44E2">
        <w:rPr>
          <w:rFonts w:asciiTheme="minorHAnsi" w:hAnsiTheme="minorHAnsi" w:cstheme="minorHAnsi"/>
          <w:sz w:val="22"/>
          <w:szCs w:val="22"/>
        </w:rPr>
        <w:t>vodováhy</w:t>
      </w:r>
      <w:r w:rsidR="007C0E2D">
        <w:rPr>
          <w:rFonts w:asciiTheme="minorHAnsi" w:hAnsiTheme="minorHAnsi" w:cstheme="minorHAnsi"/>
          <w:sz w:val="22"/>
          <w:szCs w:val="22"/>
        </w:rPr>
        <w:t xml:space="preserve"> a ostatní běžné vybavení pro provedení montážních prací</w:t>
      </w:r>
      <w:r w:rsidR="00E44824">
        <w:rPr>
          <w:rFonts w:asciiTheme="minorHAnsi" w:hAnsiTheme="minorHAnsi" w:cstheme="minorHAnsi"/>
          <w:sz w:val="22"/>
          <w:szCs w:val="22"/>
        </w:rPr>
        <w:t>.</w:t>
      </w:r>
    </w:p>
    <w:bookmarkEnd w:id="0"/>
    <w:p w14:paraId="7BF291FF" w14:textId="77777777" w:rsidR="00E44824" w:rsidRPr="0008018E" w:rsidRDefault="00E44824" w:rsidP="0008018E">
      <w:pPr>
        <w:pStyle w:val="Odstavecseseznamem"/>
        <w:jc w:val="both"/>
        <w:rPr>
          <w:rFonts w:asciiTheme="minorHAnsi" w:hAnsiTheme="minorHAnsi" w:cstheme="minorHAnsi"/>
          <w:sz w:val="22"/>
          <w:szCs w:val="22"/>
        </w:rPr>
      </w:pPr>
    </w:p>
    <w:sectPr w:rsidR="00E44824" w:rsidRPr="0008018E" w:rsidSect="000F5E11">
      <w:headerReference w:type="firs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A8398" w14:textId="77777777" w:rsidR="00015E5F" w:rsidRDefault="00015E5F" w:rsidP="00F8307D">
      <w:r>
        <w:separator/>
      </w:r>
    </w:p>
  </w:endnote>
  <w:endnote w:type="continuationSeparator" w:id="0">
    <w:p w14:paraId="0D607BBF" w14:textId="77777777" w:rsidR="00015E5F" w:rsidRDefault="00015E5F" w:rsidP="00F8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5584" w14:textId="77777777" w:rsidR="00015E5F" w:rsidRDefault="00015E5F" w:rsidP="00F8307D">
      <w:r>
        <w:separator/>
      </w:r>
    </w:p>
  </w:footnote>
  <w:footnote w:type="continuationSeparator" w:id="0">
    <w:p w14:paraId="31433620" w14:textId="77777777" w:rsidR="00015E5F" w:rsidRDefault="00015E5F" w:rsidP="00F83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67B48" w14:textId="0878C807" w:rsidR="00F8307D" w:rsidRDefault="005E3A28">
    <w:pPr>
      <w:pStyle w:val="Zhlav"/>
    </w:pPr>
    <w:r w:rsidRPr="00064663">
      <w:rPr>
        <w:rFonts w:eastAsia="Times New Roman"/>
        <w:noProof/>
      </w:rPr>
      <w:drawing>
        <wp:inline distT="0" distB="0" distL="0" distR="0" wp14:anchorId="1FC84179" wp14:editId="60848982">
          <wp:extent cx="5759450" cy="706120"/>
          <wp:effectExtent l="0" t="0" r="0" b="0"/>
          <wp:docPr id="59291823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0DD6"/>
    <w:multiLevelType w:val="hybridMultilevel"/>
    <w:tmpl w:val="7CC28FCC"/>
    <w:lvl w:ilvl="0" w:tplc="5DDAE25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1F30626"/>
    <w:multiLevelType w:val="multilevel"/>
    <w:tmpl w:val="F982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B23432"/>
    <w:multiLevelType w:val="hybridMultilevel"/>
    <w:tmpl w:val="38789F68"/>
    <w:lvl w:ilvl="0" w:tplc="6720B9F4">
      <w:start w:val="1"/>
      <w:numFmt w:val="bullet"/>
      <w:lvlText w:val="-"/>
      <w:lvlJc w:val="left"/>
      <w:pPr>
        <w:ind w:left="1788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08E84FB8"/>
    <w:multiLevelType w:val="hybridMultilevel"/>
    <w:tmpl w:val="AB94BC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E22FA"/>
    <w:multiLevelType w:val="hybridMultilevel"/>
    <w:tmpl w:val="01624DAE"/>
    <w:lvl w:ilvl="0" w:tplc="BC1E40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B26CEF"/>
    <w:multiLevelType w:val="hybridMultilevel"/>
    <w:tmpl w:val="92CC1D16"/>
    <w:lvl w:ilvl="0" w:tplc="27CC04B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2B07D1"/>
    <w:multiLevelType w:val="multilevel"/>
    <w:tmpl w:val="FC7E0A7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3F60486"/>
    <w:multiLevelType w:val="hybridMultilevel"/>
    <w:tmpl w:val="0478D5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10954"/>
    <w:multiLevelType w:val="hybridMultilevel"/>
    <w:tmpl w:val="FBE07D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36E8C"/>
    <w:multiLevelType w:val="singleLevel"/>
    <w:tmpl w:val="6004FB4A"/>
    <w:lvl w:ilvl="0">
      <w:start w:val="47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257013F"/>
    <w:multiLevelType w:val="hybridMultilevel"/>
    <w:tmpl w:val="EEBC3C6A"/>
    <w:lvl w:ilvl="0" w:tplc="1414B48C">
      <w:start w:val="1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4FD0E20"/>
    <w:multiLevelType w:val="hybridMultilevel"/>
    <w:tmpl w:val="416659A4"/>
    <w:lvl w:ilvl="0" w:tplc="ECCE2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4A036F"/>
    <w:multiLevelType w:val="hybridMultilevel"/>
    <w:tmpl w:val="D71CE9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D5FB0"/>
    <w:multiLevelType w:val="hybridMultilevel"/>
    <w:tmpl w:val="2A52E8B8"/>
    <w:lvl w:ilvl="0" w:tplc="643853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EFD73AA"/>
    <w:multiLevelType w:val="hybridMultilevel"/>
    <w:tmpl w:val="C9F8C5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F38FD"/>
    <w:multiLevelType w:val="hybridMultilevel"/>
    <w:tmpl w:val="53D47728"/>
    <w:lvl w:ilvl="0" w:tplc="3EE664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A0427"/>
    <w:multiLevelType w:val="hybridMultilevel"/>
    <w:tmpl w:val="26B2FD56"/>
    <w:lvl w:ilvl="0" w:tplc="FCAA99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F3622F"/>
    <w:multiLevelType w:val="hybridMultilevel"/>
    <w:tmpl w:val="82A4547E"/>
    <w:lvl w:ilvl="0" w:tplc="0A0004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CB5938"/>
    <w:multiLevelType w:val="hybridMultilevel"/>
    <w:tmpl w:val="649881D8"/>
    <w:lvl w:ilvl="0" w:tplc="DC4CDE30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76606CA"/>
    <w:multiLevelType w:val="hybridMultilevel"/>
    <w:tmpl w:val="F314D37E"/>
    <w:lvl w:ilvl="0" w:tplc="7B5E315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516C3F"/>
    <w:multiLevelType w:val="hybridMultilevel"/>
    <w:tmpl w:val="2DB612FA"/>
    <w:lvl w:ilvl="0" w:tplc="8C8A158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44AA0"/>
    <w:multiLevelType w:val="hybridMultilevel"/>
    <w:tmpl w:val="82A4547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6248778">
    <w:abstractNumId w:val="8"/>
  </w:num>
  <w:num w:numId="2" w16cid:durableId="1199857909">
    <w:abstractNumId w:val="3"/>
  </w:num>
  <w:num w:numId="3" w16cid:durableId="1107384181">
    <w:abstractNumId w:val="7"/>
  </w:num>
  <w:num w:numId="4" w16cid:durableId="1550267346">
    <w:abstractNumId w:val="4"/>
  </w:num>
  <w:num w:numId="5" w16cid:durableId="1679427424">
    <w:abstractNumId w:val="15"/>
  </w:num>
  <w:num w:numId="6" w16cid:durableId="1539511062">
    <w:abstractNumId w:val="14"/>
  </w:num>
  <w:num w:numId="7" w16cid:durableId="406608701">
    <w:abstractNumId w:val="18"/>
  </w:num>
  <w:num w:numId="8" w16cid:durableId="2070035764">
    <w:abstractNumId w:val="20"/>
  </w:num>
  <w:num w:numId="9" w16cid:durableId="872771923">
    <w:abstractNumId w:val="1"/>
  </w:num>
  <w:num w:numId="10" w16cid:durableId="953101971">
    <w:abstractNumId w:val="12"/>
  </w:num>
  <w:num w:numId="11" w16cid:durableId="2017344090">
    <w:abstractNumId w:val="19"/>
  </w:num>
  <w:num w:numId="12" w16cid:durableId="308942697">
    <w:abstractNumId w:val="13"/>
  </w:num>
  <w:num w:numId="13" w16cid:durableId="1625429675">
    <w:abstractNumId w:val="9"/>
  </w:num>
  <w:num w:numId="14" w16cid:durableId="1999379300">
    <w:abstractNumId w:val="6"/>
  </w:num>
  <w:num w:numId="15" w16cid:durableId="2045326185">
    <w:abstractNumId w:val="11"/>
  </w:num>
  <w:num w:numId="16" w16cid:durableId="1376395312">
    <w:abstractNumId w:val="16"/>
  </w:num>
  <w:num w:numId="17" w16cid:durableId="757138538">
    <w:abstractNumId w:val="5"/>
  </w:num>
  <w:num w:numId="18" w16cid:durableId="1140734203">
    <w:abstractNumId w:val="0"/>
  </w:num>
  <w:num w:numId="19" w16cid:durableId="2091193812">
    <w:abstractNumId w:val="10"/>
  </w:num>
  <w:num w:numId="20" w16cid:durableId="485979091">
    <w:abstractNumId w:val="2"/>
  </w:num>
  <w:num w:numId="21" w16cid:durableId="225605840">
    <w:abstractNumId w:val="17"/>
  </w:num>
  <w:num w:numId="22" w16cid:durableId="2885138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11"/>
    <w:rsid w:val="000000D8"/>
    <w:rsid w:val="000023C5"/>
    <w:rsid w:val="000078A9"/>
    <w:rsid w:val="00013B31"/>
    <w:rsid w:val="00015BF6"/>
    <w:rsid w:val="00015E5F"/>
    <w:rsid w:val="00026406"/>
    <w:rsid w:val="000429AD"/>
    <w:rsid w:val="0005008A"/>
    <w:rsid w:val="00052A8A"/>
    <w:rsid w:val="00052AF3"/>
    <w:rsid w:val="000572C9"/>
    <w:rsid w:val="00072D99"/>
    <w:rsid w:val="000757FF"/>
    <w:rsid w:val="0007776F"/>
    <w:rsid w:val="0008018E"/>
    <w:rsid w:val="00087227"/>
    <w:rsid w:val="00096BD1"/>
    <w:rsid w:val="000A1725"/>
    <w:rsid w:val="000A58D0"/>
    <w:rsid w:val="000A675A"/>
    <w:rsid w:val="000B1DBF"/>
    <w:rsid w:val="000B347F"/>
    <w:rsid w:val="000C388C"/>
    <w:rsid w:val="000E4211"/>
    <w:rsid w:val="000F15B1"/>
    <w:rsid w:val="000F24D0"/>
    <w:rsid w:val="000F5E11"/>
    <w:rsid w:val="00104B63"/>
    <w:rsid w:val="001146EC"/>
    <w:rsid w:val="00115F00"/>
    <w:rsid w:val="00117462"/>
    <w:rsid w:val="00122AB5"/>
    <w:rsid w:val="0013327B"/>
    <w:rsid w:val="00134741"/>
    <w:rsid w:val="001376D2"/>
    <w:rsid w:val="00140181"/>
    <w:rsid w:val="00141FA1"/>
    <w:rsid w:val="00144E4A"/>
    <w:rsid w:val="00147610"/>
    <w:rsid w:val="00154099"/>
    <w:rsid w:val="0016211C"/>
    <w:rsid w:val="00163167"/>
    <w:rsid w:val="00174F02"/>
    <w:rsid w:val="00175906"/>
    <w:rsid w:val="00177006"/>
    <w:rsid w:val="00177A74"/>
    <w:rsid w:val="0018236D"/>
    <w:rsid w:val="00182891"/>
    <w:rsid w:val="0019404A"/>
    <w:rsid w:val="001A0FF1"/>
    <w:rsid w:val="001A1B30"/>
    <w:rsid w:val="001A2B6C"/>
    <w:rsid w:val="001A7490"/>
    <w:rsid w:val="001B7B88"/>
    <w:rsid w:val="001C7DC9"/>
    <w:rsid w:val="001D1191"/>
    <w:rsid w:val="001D76B4"/>
    <w:rsid w:val="001E06A8"/>
    <w:rsid w:val="001F7B04"/>
    <w:rsid w:val="002071B4"/>
    <w:rsid w:val="002079F2"/>
    <w:rsid w:val="00212142"/>
    <w:rsid w:val="0021334D"/>
    <w:rsid w:val="00220B86"/>
    <w:rsid w:val="00222EFA"/>
    <w:rsid w:val="00225C35"/>
    <w:rsid w:val="002478C4"/>
    <w:rsid w:val="00252949"/>
    <w:rsid w:val="00255FDC"/>
    <w:rsid w:val="002609E0"/>
    <w:rsid w:val="0026662B"/>
    <w:rsid w:val="002807A2"/>
    <w:rsid w:val="0028216C"/>
    <w:rsid w:val="00292D8A"/>
    <w:rsid w:val="00297B1F"/>
    <w:rsid w:val="002A0E92"/>
    <w:rsid w:val="002A1394"/>
    <w:rsid w:val="002B0296"/>
    <w:rsid w:val="002B4EC1"/>
    <w:rsid w:val="002B6061"/>
    <w:rsid w:val="002D03B8"/>
    <w:rsid w:val="002D6568"/>
    <w:rsid w:val="002F0BBD"/>
    <w:rsid w:val="002F39BD"/>
    <w:rsid w:val="002F5603"/>
    <w:rsid w:val="00300242"/>
    <w:rsid w:val="00300530"/>
    <w:rsid w:val="00301CA0"/>
    <w:rsid w:val="00317139"/>
    <w:rsid w:val="003203E7"/>
    <w:rsid w:val="00324552"/>
    <w:rsid w:val="003249C2"/>
    <w:rsid w:val="00333528"/>
    <w:rsid w:val="003343F9"/>
    <w:rsid w:val="003438A0"/>
    <w:rsid w:val="003562C9"/>
    <w:rsid w:val="0036036F"/>
    <w:rsid w:val="00364620"/>
    <w:rsid w:val="00364903"/>
    <w:rsid w:val="003722C2"/>
    <w:rsid w:val="003807CA"/>
    <w:rsid w:val="00381B62"/>
    <w:rsid w:val="00397D69"/>
    <w:rsid w:val="003A1B06"/>
    <w:rsid w:val="003A222C"/>
    <w:rsid w:val="003B059B"/>
    <w:rsid w:val="003B06B2"/>
    <w:rsid w:val="003B16A9"/>
    <w:rsid w:val="003B6946"/>
    <w:rsid w:val="003C53D7"/>
    <w:rsid w:val="003D3B86"/>
    <w:rsid w:val="003E28F8"/>
    <w:rsid w:val="003E5A4A"/>
    <w:rsid w:val="003E708E"/>
    <w:rsid w:val="003F7EF1"/>
    <w:rsid w:val="0040083C"/>
    <w:rsid w:val="0040320C"/>
    <w:rsid w:val="00411656"/>
    <w:rsid w:val="00413564"/>
    <w:rsid w:val="00421E53"/>
    <w:rsid w:val="00430154"/>
    <w:rsid w:val="00432F94"/>
    <w:rsid w:val="004342E4"/>
    <w:rsid w:val="0044097D"/>
    <w:rsid w:val="0044236E"/>
    <w:rsid w:val="0044623B"/>
    <w:rsid w:val="00451965"/>
    <w:rsid w:val="00452283"/>
    <w:rsid w:val="004562C7"/>
    <w:rsid w:val="00457F86"/>
    <w:rsid w:val="004635D7"/>
    <w:rsid w:val="004646F6"/>
    <w:rsid w:val="004741E8"/>
    <w:rsid w:val="00474695"/>
    <w:rsid w:val="004805C7"/>
    <w:rsid w:val="00490645"/>
    <w:rsid w:val="00491995"/>
    <w:rsid w:val="00491B35"/>
    <w:rsid w:val="004934BE"/>
    <w:rsid w:val="0049462D"/>
    <w:rsid w:val="00496FA5"/>
    <w:rsid w:val="004A0BD8"/>
    <w:rsid w:val="004A3AF0"/>
    <w:rsid w:val="004B271D"/>
    <w:rsid w:val="004C068A"/>
    <w:rsid w:val="004C0F9F"/>
    <w:rsid w:val="004C232D"/>
    <w:rsid w:val="004C515A"/>
    <w:rsid w:val="004D1699"/>
    <w:rsid w:val="004D5416"/>
    <w:rsid w:val="004F0306"/>
    <w:rsid w:val="004F0D3F"/>
    <w:rsid w:val="00501B28"/>
    <w:rsid w:val="005053E1"/>
    <w:rsid w:val="00510015"/>
    <w:rsid w:val="0051755F"/>
    <w:rsid w:val="00523BF7"/>
    <w:rsid w:val="0052716B"/>
    <w:rsid w:val="00530491"/>
    <w:rsid w:val="00530F19"/>
    <w:rsid w:val="00532541"/>
    <w:rsid w:val="00537791"/>
    <w:rsid w:val="00537C2B"/>
    <w:rsid w:val="00544846"/>
    <w:rsid w:val="005454F0"/>
    <w:rsid w:val="0054560D"/>
    <w:rsid w:val="00546113"/>
    <w:rsid w:val="00546BFB"/>
    <w:rsid w:val="00550658"/>
    <w:rsid w:val="00555375"/>
    <w:rsid w:val="00556498"/>
    <w:rsid w:val="00556B9B"/>
    <w:rsid w:val="00562E12"/>
    <w:rsid w:val="00571F80"/>
    <w:rsid w:val="0057704B"/>
    <w:rsid w:val="00577E05"/>
    <w:rsid w:val="005805EF"/>
    <w:rsid w:val="00585584"/>
    <w:rsid w:val="00596560"/>
    <w:rsid w:val="005A722B"/>
    <w:rsid w:val="005B60C3"/>
    <w:rsid w:val="005C1B6A"/>
    <w:rsid w:val="005C2AD5"/>
    <w:rsid w:val="005D04F9"/>
    <w:rsid w:val="005D3D20"/>
    <w:rsid w:val="005D4B0D"/>
    <w:rsid w:val="005E266C"/>
    <w:rsid w:val="005E386E"/>
    <w:rsid w:val="005E3A28"/>
    <w:rsid w:val="005E5993"/>
    <w:rsid w:val="005F2FF3"/>
    <w:rsid w:val="005F4782"/>
    <w:rsid w:val="006037DC"/>
    <w:rsid w:val="006050E9"/>
    <w:rsid w:val="00606BBF"/>
    <w:rsid w:val="0061075E"/>
    <w:rsid w:val="00617261"/>
    <w:rsid w:val="00626AF4"/>
    <w:rsid w:val="00635D1A"/>
    <w:rsid w:val="00641A9F"/>
    <w:rsid w:val="00643EAF"/>
    <w:rsid w:val="006448CD"/>
    <w:rsid w:val="0064791C"/>
    <w:rsid w:val="00661A09"/>
    <w:rsid w:val="00663DC9"/>
    <w:rsid w:val="00664AC5"/>
    <w:rsid w:val="00670597"/>
    <w:rsid w:val="006729D7"/>
    <w:rsid w:val="00683578"/>
    <w:rsid w:val="00691B3C"/>
    <w:rsid w:val="006A054D"/>
    <w:rsid w:val="006B2CB5"/>
    <w:rsid w:val="006B68BF"/>
    <w:rsid w:val="006B7129"/>
    <w:rsid w:val="006C40DA"/>
    <w:rsid w:val="006D2F52"/>
    <w:rsid w:val="006D2F93"/>
    <w:rsid w:val="006D3B77"/>
    <w:rsid w:val="006E26CA"/>
    <w:rsid w:val="006E5E84"/>
    <w:rsid w:val="006E69DD"/>
    <w:rsid w:val="006E6AF3"/>
    <w:rsid w:val="006F1687"/>
    <w:rsid w:val="006F2D33"/>
    <w:rsid w:val="006F6AE0"/>
    <w:rsid w:val="006F74CF"/>
    <w:rsid w:val="0070304D"/>
    <w:rsid w:val="00703BA5"/>
    <w:rsid w:val="007071E2"/>
    <w:rsid w:val="00712B72"/>
    <w:rsid w:val="00714D76"/>
    <w:rsid w:val="00724009"/>
    <w:rsid w:val="00727427"/>
    <w:rsid w:val="007345E4"/>
    <w:rsid w:val="007423B0"/>
    <w:rsid w:val="0074531B"/>
    <w:rsid w:val="0075578E"/>
    <w:rsid w:val="00757E9F"/>
    <w:rsid w:val="00760B57"/>
    <w:rsid w:val="00760BB7"/>
    <w:rsid w:val="007618C9"/>
    <w:rsid w:val="00762CFF"/>
    <w:rsid w:val="00766984"/>
    <w:rsid w:val="007742B6"/>
    <w:rsid w:val="00782190"/>
    <w:rsid w:val="00783FC6"/>
    <w:rsid w:val="00791340"/>
    <w:rsid w:val="007A3715"/>
    <w:rsid w:val="007A7858"/>
    <w:rsid w:val="007B230F"/>
    <w:rsid w:val="007C0E2D"/>
    <w:rsid w:val="007C4A84"/>
    <w:rsid w:val="007D28BA"/>
    <w:rsid w:val="007D353B"/>
    <w:rsid w:val="007D6A03"/>
    <w:rsid w:val="007D7BC8"/>
    <w:rsid w:val="007E217E"/>
    <w:rsid w:val="007E44BA"/>
    <w:rsid w:val="007F1AB1"/>
    <w:rsid w:val="007F3305"/>
    <w:rsid w:val="00801811"/>
    <w:rsid w:val="00807332"/>
    <w:rsid w:val="00810448"/>
    <w:rsid w:val="00824B2F"/>
    <w:rsid w:val="008275E0"/>
    <w:rsid w:val="00844C69"/>
    <w:rsid w:val="0084525C"/>
    <w:rsid w:val="00850A53"/>
    <w:rsid w:val="008547AA"/>
    <w:rsid w:val="00854E98"/>
    <w:rsid w:val="008570CB"/>
    <w:rsid w:val="0086236A"/>
    <w:rsid w:val="008759E9"/>
    <w:rsid w:val="00876234"/>
    <w:rsid w:val="0087700D"/>
    <w:rsid w:val="00884A3A"/>
    <w:rsid w:val="008907A5"/>
    <w:rsid w:val="008914BE"/>
    <w:rsid w:val="008A670E"/>
    <w:rsid w:val="008A6DE8"/>
    <w:rsid w:val="008B0D6C"/>
    <w:rsid w:val="008B47C6"/>
    <w:rsid w:val="008B798F"/>
    <w:rsid w:val="008C2123"/>
    <w:rsid w:val="008D4D6D"/>
    <w:rsid w:val="008D60CF"/>
    <w:rsid w:val="008F1887"/>
    <w:rsid w:val="008F3EBB"/>
    <w:rsid w:val="008F72E4"/>
    <w:rsid w:val="009005B8"/>
    <w:rsid w:val="009028F7"/>
    <w:rsid w:val="00904B7A"/>
    <w:rsid w:val="00905559"/>
    <w:rsid w:val="00906C4F"/>
    <w:rsid w:val="00910FD2"/>
    <w:rsid w:val="00915AAD"/>
    <w:rsid w:val="00930212"/>
    <w:rsid w:val="0093332B"/>
    <w:rsid w:val="00934E77"/>
    <w:rsid w:val="00935486"/>
    <w:rsid w:val="009444B4"/>
    <w:rsid w:val="00952650"/>
    <w:rsid w:val="00954FD6"/>
    <w:rsid w:val="00955655"/>
    <w:rsid w:val="009655D4"/>
    <w:rsid w:val="009656EE"/>
    <w:rsid w:val="00966D06"/>
    <w:rsid w:val="00993618"/>
    <w:rsid w:val="009A7371"/>
    <w:rsid w:val="009B0303"/>
    <w:rsid w:val="009B5798"/>
    <w:rsid w:val="009B5800"/>
    <w:rsid w:val="009C2657"/>
    <w:rsid w:val="009C7DFE"/>
    <w:rsid w:val="009D079C"/>
    <w:rsid w:val="009D10E1"/>
    <w:rsid w:val="009E3E50"/>
    <w:rsid w:val="009E6F58"/>
    <w:rsid w:val="009F0BE8"/>
    <w:rsid w:val="009F3D17"/>
    <w:rsid w:val="009F6924"/>
    <w:rsid w:val="00A07D82"/>
    <w:rsid w:val="00A11D60"/>
    <w:rsid w:val="00A1616D"/>
    <w:rsid w:val="00A17FB6"/>
    <w:rsid w:val="00A2679F"/>
    <w:rsid w:val="00A355BE"/>
    <w:rsid w:val="00A35D7F"/>
    <w:rsid w:val="00A50C56"/>
    <w:rsid w:val="00A63F2D"/>
    <w:rsid w:val="00A64219"/>
    <w:rsid w:val="00A65502"/>
    <w:rsid w:val="00A7007F"/>
    <w:rsid w:val="00A85019"/>
    <w:rsid w:val="00A95E5D"/>
    <w:rsid w:val="00A96BB7"/>
    <w:rsid w:val="00AA47B7"/>
    <w:rsid w:val="00AB44E2"/>
    <w:rsid w:val="00AC0626"/>
    <w:rsid w:val="00AC4064"/>
    <w:rsid w:val="00AC69BC"/>
    <w:rsid w:val="00AE1FB7"/>
    <w:rsid w:val="00AE66FC"/>
    <w:rsid w:val="00AE7A1E"/>
    <w:rsid w:val="00B03AB3"/>
    <w:rsid w:val="00B05926"/>
    <w:rsid w:val="00B13CB1"/>
    <w:rsid w:val="00B2185B"/>
    <w:rsid w:val="00B23C76"/>
    <w:rsid w:val="00B254A4"/>
    <w:rsid w:val="00B30074"/>
    <w:rsid w:val="00B41454"/>
    <w:rsid w:val="00B43857"/>
    <w:rsid w:val="00B67E0D"/>
    <w:rsid w:val="00B703F5"/>
    <w:rsid w:val="00B71B38"/>
    <w:rsid w:val="00B7305E"/>
    <w:rsid w:val="00B75237"/>
    <w:rsid w:val="00B765C1"/>
    <w:rsid w:val="00B81BCF"/>
    <w:rsid w:val="00B82735"/>
    <w:rsid w:val="00B85C84"/>
    <w:rsid w:val="00B86C97"/>
    <w:rsid w:val="00B86D07"/>
    <w:rsid w:val="00B93787"/>
    <w:rsid w:val="00B9773E"/>
    <w:rsid w:val="00BA6B24"/>
    <w:rsid w:val="00BA7BBF"/>
    <w:rsid w:val="00BB2790"/>
    <w:rsid w:val="00BC1C0C"/>
    <w:rsid w:val="00BC2062"/>
    <w:rsid w:val="00BC5EF5"/>
    <w:rsid w:val="00BC6B51"/>
    <w:rsid w:val="00BD74EB"/>
    <w:rsid w:val="00BE09BF"/>
    <w:rsid w:val="00BE0E34"/>
    <w:rsid w:val="00BE2ED2"/>
    <w:rsid w:val="00BF0A36"/>
    <w:rsid w:val="00BF1276"/>
    <w:rsid w:val="00C003E9"/>
    <w:rsid w:val="00C006C9"/>
    <w:rsid w:val="00C11184"/>
    <w:rsid w:val="00C31FB8"/>
    <w:rsid w:val="00C36724"/>
    <w:rsid w:val="00C37BEB"/>
    <w:rsid w:val="00C41EF2"/>
    <w:rsid w:val="00C43A6E"/>
    <w:rsid w:val="00C51D29"/>
    <w:rsid w:val="00C5451E"/>
    <w:rsid w:val="00C60E11"/>
    <w:rsid w:val="00C658EE"/>
    <w:rsid w:val="00C73C91"/>
    <w:rsid w:val="00C870B3"/>
    <w:rsid w:val="00C95D27"/>
    <w:rsid w:val="00CC2D68"/>
    <w:rsid w:val="00CC53B8"/>
    <w:rsid w:val="00CC62F9"/>
    <w:rsid w:val="00CF7B00"/>
    <w:rsid w:val="00D03D4B"/>
    <w:rsid w:val="00D04251"/>
    <w:rsid w:val="00D10296"/>
    <w:rsid w:val="00D1067D"/>
    <w:rsid w:val="00D26325"/>
    <w:rsid w:val="00D30695"/>
    <w:rsid w:val="00D32701"/>
    <w:rsid w:val="00D35047"/>
    <w:rsid w:val="00D378DF"/>
    <w:rsid w:val="00D4408C"/>
    <w:rsid w:val="00D51F68"/>
    <w:rsid w:val="00D6128B"/>
    <w:rsid w:val="00D64037"/>
    <w:rsid w:val="00D666F9"/>
    <w:rsid w:val="00D711DB"/>
    <w:rsid w:val="00D8720A"/>
    <w:rsid w:val="00D879ED"/>
    <w:rsid w:val="00D90D7F"/>
    <w:rsid w:val="00D953B8"/>
    <w:rsid w:val="00D96B42"/>
    <w:rsid w:val="00DA0B86"/>
    <w:rsid w:val="00DB54FE"/>
    <w:rsid w:val="00DB562B"/>
    <w:rsid w:val="00DB58A3"/>
    <w:rsid w:val="00DC1470"/>
    <w:rsid w:val="00DC15BE"/>
    <w:rsid w:val="00DC4344"/>
    <w:rsid w:val="00DE3C19"/>
    <w:rsid w:val="00DF1018"/>
    <w:rsid w:val="00E027F6"/>
    <w:rsid w:val="00E06FFD"/>
    <w:rsid w:val="00E24560"/>
    <w:rsid w:val="00E248D1"/>
    <w:rsid w:val="00E25056"/>
    <w:rsid w:val="00E30C4A"/>
    <w:rsid w:val="00E33ABF"/>
    <w:rsid w:val="00E43408"/>
    <w:rsid w:val="00E44824"/>
    <w:rsid w:val="00E55FEE"/>
    <w:rsid w:val="00E63437"/>
    <w:rsid w:val="00E63567"/>
    <w:rsid w:val="00E77FE1"/>
    <w:rsid w:val="00E93713"/>
    <w:rsid w:val="00EA1CF0"/>
    <w:rsid w:val="00EB672F"/>
    <w:rsid w:val="00EB6884"/>
    <w:rsid w:val="00EC1D40"/>
    <w:rsid w:val="00EC48EB"/>
    <w:rsid w:val="00ED3462"/>
    <w:rsid w:val="00EE0E7C"/>
    <w:rsid w:val="00EE1741"/>
    <w:rsid w:val="00EE1BC4"/>
    <w:rsid w:val="00EE3289"/>
    <w:rsid w:val="00EE435E"/>
    <w:rsid w:val="00F00CA2"/>
    <w:rsid w:val="00F0570F"/>
    <w:rsid w:val="00F06361"/>
    <w:rsid w:val="00F1238D"/>
    <w:rsid w:val="00F1325D"/>
    <w:rsid w:val="00F32381"/>
    <w:rsid w:val="00F331C6"/>
    <w:rsid w:val="00F33BD9"/>
    <w:rsid w:val="00F36B8A"/>
    <w:rsid w:val="00F4301C"/>
    <w:rsid w:val="00F44F50"/>
    <w:rsid w:val="00F45A33"/>
    <w:rsid w:val="00F479EF"/>
    <w:rsid w:val="00F50F12"/>
    <w:rsid w:val="00F62172"/>
    <w:rsid w:val="00F652D2"/>
    <w:rsid w:val="00F66B1A"/>
    <w:rsid w:val="00F721A4"/>
    <w:rsid w:val="00F723FD"/>
    <w:rsid w:val="00F75568"/>
    <w:rsid w:val="00F76400"/>
    <w:rsid w:val="00F81B70"/>
    <w:rsid w:val="00F81CAE"/>
    <w:rsid w:val="00F8307D"/>
    <w:rsid w:val="00F846BC"/>
    <w:rsid w:val="00F85BDF"/>
    <w:rsid w:val="00FB69AD"/>
    <w:rsid w:val="00FC299F"/>
    <w:rsid w:val="00FC69C3"/>
    <w:rsid w:val="00FD15A4"/>
    <w:rsid w:val="00FD28E9"/>
    <w:rsid w:val="00FD450E"/>
    <w:rsid w:val="00FD6749"/>
    <w:rsid w:val="00FE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FA9B4"/>
  <w15:chartTrackingRefBased/>
  <w15:docId w15:val="{CC3C3BBE-5177-457E-A246-5022D672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5E1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505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">
    <w:name w:val="Smlouva"/>
    <w:rsid w:val="000F5E11"/>
    <w:pPr>
      <w:widowControl w:val="0"/>
      <w:spacing w:after="120" w:line="240" w:lineRule="auto"/>
      <w:jc w:val="center"/>
    </w:pPr>
    <w:rPr>
      <w:rFonts w:ascii="Times New Roman" w:eastAsia="Calibri" w:hAnsi="Times New Roman" w:cs="Times New Roman"/>
      <w:b/>
      <w:bCs/>
      <w:color w:val="FF0000"/>
      <w:sz w:val="36"/>
      <w:szCs w:val="36"/>
      <w:lang w:eastAsia="cs-CZ"/>
    </w:rPr>
  </w:style>
  <w:style w:type="table" w:styleId="Mkatabulky">
    <w:name w:val="Table Grid"/>
    <w:basedOn w:val="Normlntabulka"/>
    <w:uiPriority w:val="59"/>
    <w:rsid w:val="004F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E328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E25056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customStyle="1" w:styleId="Default">
    <w:name w:val="Default"/>
    <w:rsid w:val="00B97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8307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8307D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8307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8307D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8914BE"/>
    <w:pPr>
      <w:spacing w:after="120"/>
    </w:pPr>
    <w:rPr>
      <w:rFonts w:eastAsia="Times New Roman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14B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4408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4408C"/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646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6462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6462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64620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462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4620"/>
    <w:rPr>
      <w:rFonts w:ascii="Times New Roman" w:eastAsia="Calibri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98E64-CBAF-4D78-A94F-102B570A9C8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FDBE239F-5E2A-4A13-BFB2-97E70871A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D404EF-6FBA-4CBF-9CA2-44F176866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1116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ladislav.krutil</dc:creator>
  <cp:keywords/>
  <dc:description/>
  <cp:lastModifiedBy>Lucie Lukášová</cp:lastModifiedBy>
  <cp:revision>4</cp:revision>
  <dcterms:created xsi:type="dcterms:W3CDTF">2026-03-27T07:14:00Z</dcterms:created>
  <dcterms:modified xsi:type="dcterms:W3CDTF">2026-03-30T10:51:00Z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